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7D" w:rsidRDefault="009C2095" w:rsidP="00062B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D49D6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="00062B7D">
        <w:rPr>
          <w:rFonts w:ascii="Times New Roman" w:hAnsi="Times New Roman" w:cs="Times New Roman"/>
          <w:sz w:val="28"/>
          <w:szCs w:val="28"/>
        </w:rPr>
        <w:t>УТВЕРЖДАЮ</w:t>
      </w:r>
    </w:p>
    <w:p w:rsidR="00062B7D" w:rsidRDefault="00062B7D" w:rsidP="00062B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Директор</w:t>
      </w:r>
    </w:p>
    <w:p w:rsidR="00062B7D" w:rsidRDefault="00062B7D" w:rsidP="00062B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МАУ ДО ДЗОЛ «Родничок»</w:t>
      </w:r>
    </w:p>
    <w:p w:rsidR="00062B7D" w:rsidRDefault="00062B7D" w:rsidP="00062B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Санукевич</w:t>
      </w:r>
      <w:proofErr w:type="spellEnd"/>
    </w:p>
    <w:p w:rsidR="00062B7D" w:rsidRDefault="00062B7D" w:rsidP="00062B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«6»  мая 2020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62B7D" w:rsidRDefault="00062B7D" w:rsidP="00062B7D">
      <w:pPr>
        <w:rPr>
          <w:rFonts w:ascii="Times New Roman" w:hAnsi="Times New Roman" w:cs="Times New Roman"/>
          <w:sz w:val="28"/>
          <w:szCs w:val="28"/>
        </w:rPr>
      </w:pPr>
    </w:p>
    <w:p w:rsidR="009C2095" w:rsidRPr="001D49D6" w:rsidRDefault="009C2095" w:rsidP="009C2095">
      <w:pPr>
        <w:spacing w:after="0" w:line="240" w:lineRule="auto"/>
        <w:ind w:firstLine="70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D49D6">
        <w:rPr>
          <w:rFonts w:ascii="Times New Roman" w:hAnsi="Times New Roman" w:cs="Times New Roman"/>
          <w:color w:val="FFFFFF" w:themeColor="background1"/>
          <w:sz w:val="28"/>
          <w:szCs w:val="28"/>
        </w:rPr>
        <w:t>ТВЕРЖДАЮ</w:t>
      </w:r>
    </w:p>
    <w:p w:rsidR="009C2095" w:rsidRPr="001D49D6" w:rsidRDefault="009C2095" w:rsidP="009C2095">
      <w:pPr>
        <w:spacing w:after="0" w:line="240" w:lineRule="auto"/>
        <w:ind w:firstLine="70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D49D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Директор</w:t>
      </w:r>
    </w:p>
    <w:p w:rsidR="009C2095" w:rsidRPr="001D49D6" w:rsidRDefault="009C2095" w:rsidP="009C2095">
      <w:pPr>
        <w:spacing w:after="0" w:line="240" w:lineRule="auto"/>
        <w:ind w:firstLine="70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D49D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</w:t>
      </w:r>
      <w:r w:rsidR="00851E6C" w:rsidRPr="001D49D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МАУ ДО ДЗОЛ </w:t>
      </w:r>
      <w:r w:rsidRPr="001D49D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«Родничок»</w:t>
      </w:r>
    </w:p>
    <w:p w:rsidR="009C2095" w:rsidRPr="001D49D6" w:rsidRDefault="009C2095" w:rsidP="009C2095">
      <w:pPr>
        <w:spacing w:after="0" w:line="240" w:lineRule="auto"/>
        <w:ind w:firstLine="70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D49D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____________ О.В. </w:t>
      </w:r>
      <w:proofErr w:type="spellStart"/>
      <w:r w:rsidRPr="001D49D6">
        <w:rPr>
          <w:rFonts w:ascii="Times New Roman" w:hAnsi="Times New Roman" w:cs="Times New Roman"/>
          <w:color w:val="FFFFFF" w:themeColor="background1"/>
          <w:sz w:val="28"/>
          <w:szCs w:val="28"/>
        </w:rPr>
        <w:t>Санукевич</w:t>
      </w:r>
      <w:proofErr w:type="spellEnd"/>
    </w:p>
    <w:p w:rsidR="009C2095" w:rsidRDefault="009C2095" w:rsidP="00062B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49D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«</w:t>
      </w:r>
      <w:r w:rsidR="00CE1F8E" w:rsidRPr="001D49D6">
        <w:rPr>
          <w:rFonts w:ascii="Times New Roman" w:hAnsi="Times New Roman" w:cs="Times New Roman"/>
          <w:color w:val="FFFFFF" w:themeColor="background1"/>
          <w:sz w:val="28"/>
          <w:szCs w:val="28"/>
        </w:rPr>
        <w:t>6</w:t>
      </w:r>
      <w:r w:rsidRPr="001D49D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» </w:t>
      </w:r>
      <w:r w:rsidR="00CE1F8E" w:rsidRPr="001D49D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мая 2020</w:t>
      </w:r>
      <w:r w:rsidRPr="001D49D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г.</w:t>
      </w:r>
    </w:p>
    <w:p w:rsidR="009C2095" w:rsidRDefault="001D49D6" w:rsidP="001D49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42-ОД от 06.05.2020г.</w:t>
      </w:r>
    </w:p>
    <w:p w:rsidR="009C2095" w:rsidRDefault="009C2095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2095" w:rsidRPr="009C2095" w:rsidRDefault="009C2095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cr/>
      </w:r>
    </w:p>
    <w:p w:rsidR="009C2095" w:rsidRPr="009C2095" w:rsidRDefault="009C2095" w:rsidP="009C209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9C2095">
        <w:rPr>
          <w:rFonts w:ascii="Times New Roman" w:hAnsi="Times New Roman" w:cs="Times New Roman"/>
          <w:sz w:val="48"/>
          <w:szCs w:val="48"/>
        </w:rPr>
        <w:t>Положение о профилактике и</w:t>
      </w:r>
    </w:p>
    <w:p w:rsidR="009C2095" w:rsidRPr="009C2095" w:rsidRDefault="00AF4FAF" w:rsidP="009C209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противодействию</w:t>
      </w:r>
      <w:r w:rsidR="009C2095" w:rsidRPr="009C2095">
        <w:rPr>
          <w:rFonts w:ascii="Times New Roman" w:hAnsi="Times New Roman" w:cs="Times New Roman"/>
          <w:sz w:val="48"/>
          <w:szCs w:val="48"/>
        </w:rPr>
        <w:t xml:space="preserve"> коррупции</w:t>
      </w:r>
    </w:p>
    <w:p w:rsidR="009C2095" w:rsidRPr="009C2095" w:rsidRDefault="009C2095" w:rsidP="009C209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C2095">
        <w:rPr>
          <w:rFonts w:ascii="Times New Roman" w:hAnsi="Times New Roman" w:cs="Times New Roman"/>
          <w:sz w:val="48"/>
          <w:szCs w:val="48"/>
        </w:rPr>
        <w:t>(</w:t>
      </w:r>
      <w:proofErr w:type="spellStart"/>
      <w:r w:rsidRPr="009C2095">
        <w:rPr>
          <w:rFonts w:ascii="Times New Roman" w:hAnsi="Times New Roman" w:cs="Times New Roman"/>
          <w:sz w:val="48"/>
          <w:szCs w:val="48"/>
        </w:rPr>
        <w:t>антикоррупционная</w:t>
      </w:r>
      <w:proofErr w:type="spellEnd"/>
      <w:r w:rsidRPr="009C2095">
        <w:rPr>
          <w:rFonts w:ascii="Times New Roman" w:hAnsi="Times New Roman" w:cs="Times New Roman"/>
          <w:sz w:val="48"/>
          <w:szCs w:val="48"/>
        </w:rPr>
        <w:t xml:space="preserve"> политика)</w:t>
      </w:r>
    </w:p>
    <w:bookmarkEnd w:id="0"/>
    <w:p w:rsidR="009C2095" w:rsidRDefault="009C2095" w:rsidP="009C209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2095" w:rsidRDefault="009C2095" w:rsidP="009C209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2095" w:rsidRDefault="009C2095" w:rsidP="009C209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2095" w:rsidRDefault="009C2095" w:rsidP="009C209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2095" w:rsidRDefault="009C2095" w:rsidP="009C209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2095" w:rsidRDefault="009C2095" w:rsidP="009C209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2095" w:rsidRDefault="009C2095" w:rsidP="009C209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2095" w:rsidRDefault="009C2095" w:rsidP="009C209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2095" w:rsidRDefault="009C2095" w:rsidP="009C209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2095" w:rsidRDefault="009C2095" w:rsidP="009C209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2095" w:rsidRDefault="009C2095" w:rsidP="009C209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2095" w:rsidRDefault="009C2095" w:rsidP="009C209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2095" w:rsidRDefault="009C2095" w:rsidP="009C209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2095" w:rsidRDefault="009C2095" w:rsidP="009C209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2095" w:rsidRPr="009C2095" w:rsidRDefault="009C2095" w:rsidP="009C209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2095" w:rsidRDefault="009C2095" w:rsidP="009C20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09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C2095" w:rsidRPr="009C2095" w:rsidRDefault="009C2095" w:rsidP="009C20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095" w:rsidRPr="009C2095" w:rsidRDefault="009C2095" w:rsidP="009C2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8080"/>
        <w:gridCol w:w="496"/>
      </w:tblGrid>
      <w:tr w:rsidR="009C2095" w:rsidTr="009C2095">
        <w:tc>
          <w:tcPr>
            <w:tcW w:w="817" w:type="dxa"/>
          </w:tcPr>
          <w:p w:rsidR="009C2095" w:rsidRDefault="009C209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9C2095" w:rsidRDefault="009C209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внедрения </w:t>
            </w:r>
            <w:proofErr w:type="spellStart"/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9C2095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</w:t>
            </w:r>
          </w:p>
        </w:tc>
        <w:tc>
          <w:tcPr>
            <w:tcW w:w="496" w:type="dxa"/>
          </w:tcPr>
          <w:p w:rsidR="009C2095" w:rsidRDefault="00006032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2095" w:rsidTr="009C2095">
        <w:tc>
          <w:tcPr>
            <w:tcW w:w="817" w:type="dxa"/>
          </w:tcPr>
          <w:p w:rsidR="009C2095" w:rsidRDefault="009C209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9C2095" w:rsidRDefault="009C209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Используемые в политике понятия и определения</w:t>
            </w:r>
          </w:p>
        </w:tc>
        <w:tc>
          <w:tcPr>
            <w:tcW w:w="496" w:type="dxa"/>
          </w:tcPr>
          <w:p w:rsidR="009C2095" w:rsidRDefault="00006032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2095" w:rsidTr="009C2095">
        <w:tc>
          <w:tcPr>
            <w:tcW w:w="817" w:type="dxa"/>
          </w:tcPr>
          <w:p w:rsidR="009C2095" w:rsidRDefault="009C209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9C2095" w:rsidRDefault="009C209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принципы </w:t>
            </w:r>
            <w:proofErr w:type="spellStart"/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9C209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организации</w:t>
            </w:r>
          </w:p>
        </w:tc>
        <w:tc>
          <w:tcPr>
            <w:tcW w:w="496" w:type="dxa"/>
          </w:tcPr>
          <w:p w:rsidR="009C2095" w:rsidRDefault="00006032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2095" w:rsidTr="009C2095">
        <w:tc>
          <w:tcPr>
            <w:tcW w:w="817" w:type="dxa"/>
          </w:tcPr>
          <w:p w:rsidR="009C2095" w:rsidRDefault="009C209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:rsidR="009C2095" w:rsidRDefault="009C209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Область применения политики и круг лиц, попадающих под ее действие</w:t>
            </w:r>
          </w:p>
        </w:tc>
        <w:tc>
          <w:tcPr>
            <w:tcW w:w="496" w:type="dxa"/>
          </w:tcPr>
          <w:p w:rsidR="009C2095" w:rsidRDefault="00006032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2095" w:rsidTr="009C2095">
        <w:tc>
          <w:tcPr>
            <w:tcW w:w="817" w:type="dxa"/>
          </w:tcPr>
          <w:p w:rsidR="009C2095" w:rsidRDefault="009C209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80" w:type="dxa"/>
          </w:tcPr>
          <w:p w:rsidR="009C2095" w:rsidRDefault="009C209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Определение должностных лиц организации, ответственных за реализацию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9C2095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</w:t>
            </w:r>
          </w:p>
        </w:tc>
        <w:tc>
          <w:tcPr>
            <w:tcW w:w="496" w:type="dxa"/>
          </w:tcPr>
          <w:p w:rsidR="009C2095" w:rsidRDefault="00006032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2095" w:rsidTr="009C2095">
        <w:tc>
          <w:tcPr>
            <w:tcW w:w="817" w:type="dxa"/>
          </w:tcPr>
          <w:p w:rsidR="009C2095" w:rsidRDefault="009C209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80" w:type="dxa"/>
          </w:tcPr>
          <w:p w:rsidR="009C2095" w:rsidRDefault="009C209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Определение и закрепление обязанностей работников и организации, связанных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предупреждени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и противодействием коррупции</w:t>
            </w:r>
          </w:p>
        </w:tc>
        <w:tc>
          <w:tcPr>
            <w:tcW w:w="496" w:type="dxa"/>
          </w:tcPr>
          <w:p w:rsidR="009C2095" w:rsidRDefault="00006032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C2095" w:rsidTr="009C2095">
        <w:tc>
          <w:tcPr>
            <w:tcW w:w="817" w:type="dxa"/>
          </w:tcPr>
          <w:p w:rsidR="009C2095" w:rsidRDefault="009C209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080" w:type="dxa"/>
          </w:tcPr>
          <w:p w:rsidR="009C2095" w:rsidRDefault="009C209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 перечня  реализуемых  организацией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нтикоррупционных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мероприятий, стандартов и процедур и 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ядок их выполнения (применения)</w:t>
            </w:r>
          </w:p>
        </w:tc>
        <w:tc>
          <w:tcPr>
            <w:tcW w:w="496" w:type="dxa"/>
          </w:tcPr>
          <w:p w:rsidR="009C2095" w:rsidRDefault="00006032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2095" w:rsidTr="009C2095">
        <w:tc>
          <w:tcPr>
            <w:tcW w:w="817" w:type="dxa"/>
          </w:tcPr>
          <w:p w:rsidR="009C2095" w:rsidRDefault="009C209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080" w:type="dxa"/>
          </w:tcPr>
          <w:p w:rsidR="009C2095" w:rsidRDefault="009C209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Оценка коррупционных рисков</w:t>
            </w:r>
          </w:p>
        </w:tc>
        <w:tc>
          <w:tcPr>
            <w:tcW w:w="496" w:type="dxa"/>
          </w:tcPr>
          <w:p w:rsidR="009C2095" w:rsidRDefault="00006032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C2095" w:rsidTr="009C2095">
        <w:tc>
          <w:tcPr>
            <w:tcW w:w="817" w:type="dxa"/>
          </w:tcPr>
          <w:p w:rsidR="009C2095" w:rsidRDefault="009C209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080" w:type="dxa"/>
          </w:tcPr>
          <w:p w:rsidR="009C2095" w:rsidRDefault="009C209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сотрудников за несоблюдение требований </w:t>
            </w:r>
            <w:proofErr w:type="spellStart"/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политики</w:t>
            </w:r>
          </w:p>
        </w:tc>
        <w:tc>
          <w:tcPr>
            <w:tcW w:w="496" w:type="dxa"/>
          </w:tcPr>
          <w:p w:rsidR="009C2095" w:rsidRDefault="00006032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6032" w:rsidTr="009C2095">
        <w:tc>
          <w:tcPr>
            <w:tcW w:w="817" w:type="dxa"/>
          </w:tcPr>
          <w:p w:rsidR="00006032" w:rsidRDefault="00006032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080" w:type="dxa"/>
          </w:tcPr>
          <w:p w:rsidR="00006032" w:rsidRPr="009C2095" w:rsidRDefault="00006032" w:rsidP="0000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032">
              <w:rPr>
                <w:rFonts w:ascii="Times New Roman" w:hAnsi="Times New Roman" w:cs="Times New Roman"/>
                <w:sz w:val="28"/>
                <w:szCs w:val="28"/>
              </w:rPr>
              <w:t>Порядок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ресмотра и внесения изменений в </w:t>
            </w:r>
            <w:proofErr w:type="spellStart"/>
            <w:r w:rsidRPr="00006032">
              <w:rPr>
                <w:rFonts w:ascii="Times New Roman" w:hAnsi="Times New Roman" w:cs="Times New Roman"/>
                <w:sz w:val="28"/>
                <w:szCs w:val="28"/>
              </w:rPr>
              <w:t>антикоррупционную</w:t>
            </w:r>
            <w:proofErr w:type="spellEnd"/>
            <w:r w:rsidRPr="00006032">
              <w:rPr>
                <w:rFonts w:ascii="Times New Roman" w:hAnsi="Times New Roman" w:cs="Times New Roman"/>
                <w:sz w:val="28"/>
                <w:szCs w:val="28"/>
              </w:rPr>
              <w:t xml:space="preserve"> политику организации</w:t>
            </w:r>
          </w:p>
        </w:tc>
        <w:tc>
          <w:tcPr>
            <w:tcW w:w="496" w:type="dxa"/>
          </w:tcPr>
          <w:p w:rsidR="00006032" w:rsidRDefault="00006032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73095" w:rsidTr="009C2095">
        <w:tc>
          <w:tcPr>
            <w:tcW w:w="817" w:type="dxa"/>
          </w:tcPr>
          <w:p w:rsidR="00073095" w:rsidRDefault="0007309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073095" w:rsidRPr="00006032" w:rsidRDefault="00073095" w:rsidP="00006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  <w:tc>
          <w:tcPr>
            <w:tcW w:w="496" w:type="dxa"/>
          </w:tcPr>
          <w:p w:rsidR="00073095" w:rsidRDefault="0007309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9C2095" w:rsidRPr="009C2095" w:rsidRDefault="009C2095" w:rsidP="009C2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095" w:rsidRDefault="009C2095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61ED" w:rsidRDefault="00F861ED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61ED" w:rsidRDefault="00F861ED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61ED" w:rsidRDefault="00F861ED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61ED" w:rsidRDefault="00F861ED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61ED" w:rsidRDefault="00F861ED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61ED" w:rsidRDefault="00F861ED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61ED" w:rsidRDefault="00F861ED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61ED" w:rsidRDefault="00F861ED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61ED" w:rsidRDefault="00F861ED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61ED" w:rsidRDefault="00F861ED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61ED" w:rsidRDefault="00F861ED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61ED" w:rsidRDefault="00F861ED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61ED" w:rsidRDefault="00F861ED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61ED" w:rsidRDefault="00F861ED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61ED" w:rsidRDefault="00F861ED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61ED" w:rsidRDefault="00F861ED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61ED" w:rsidRDefault="00F861ED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61ED" w:rsidRDefault="00F861ED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61ED" w:rsidRDefault="00F861ED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2095" w:rsidRPr="00F861ED" w:rsidRDefault="009C2095" w:rsidP="00F861E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1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и задачи внедрения </w:t>
      </w:r>
      <w:proofErr w:type="spellStart"/>
      <w:r w:rsidRPr="00F861ED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F861ED">
        <w:rPr>
          <w:rFonts w:ascii="Times New Roman" w:hAnsi="Times New Roman" w:cs="Times New Roman"/>
          <w:b/>
          <w:sz w:val="28"/>
          <w:szCs w:val="28"/>
        </w:rPr>
        <w:t xml:space="preserve"> политики.</w:t>
      </w:r>
    </w:p>
    <w:p w:rsidR="00F861ED" w:rsidRPr="00F861ED" w:rsidRDefault="00F861ED" w:rsidP="00F861ED">
      <w:pPr>
        <w:pStyle w:val="a8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9C2095" w:rsidRPr="009C2095" w:rsidRDefault="009C2095" w:rsidP="00F8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209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9C2095">
        <w:rPr>
          <w:rFonts w:ascii="Times New Roman" w:hAnsi="Times New Roman" w:cs="Times New Roman"/>
          <w:sz w:val="28"/>
          <w:szCs w:val="28"/>
        </w:rPr>
        <w:t xml:space="preserve"> политика </w:t>
      </w:r>
      <w:r w:rsidR="00F861ED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дополнительного образования «Детский оздоровительно-образовательный центр «Родничок» (далее - учреждение) </w:t>
      </w:r>
      <w:r w:rsidRPr="009C2095">
        <w:rPr>
          <w:rFonts w:ascii="Times New Roman" w:hAnsi="Times New Roman" w:cs="Times New Roman"/>
          <w:sz w:val="28"/>
          <w:szCs w:val="28"/>
        </w:rPr>
        <w:t>представляет собой комплекс взаимосвязанных принципов, процедур и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конкретных мероприятий, направленных на профилактику и пресечение персоналом</w:t>
      </w:r>
      <w:r w:rsidR="00F861E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C2095">
        <w:rPr>
          <w:rFonts w:ascii="Times New Roman" w:hAnsi="Times New Roman" w:cs="Times New Roman"/>
          <w:sz w:val="28"/>
          <w:szCs w:val="28"/>
        </w:rPr>
        <w:t xml:space="preserve"> совершения коррупционных правонарушений.</w:t>
      </w:r>
    </w:p>
    <w:p w:rsidR="009C2095" w:rsidRPr="009C2095" w:rsidRDefault="009C2095" w:rsidP="00F8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Основополагающим нормативным правовым актом в сфере борьбы с коррупцией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является Федеральный закон от 25 декабря 2008 г. № 273-ФЗ «О противодействии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коррупции» (далее - Федеральный закон № 273-Ф3).</w:t>
      </w:r>
    </w:p>
    <w:p w:rsidR="009C2095" w:rsidRPr="009C2095" w:rsidRDefault="009C2095" w:rsidP="00F8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 xml:space="preserve">В соответствии со ст.13.3 Федерального закона № 273-Ф3, в </w:t>
      </w:r>
      <w:r w:rsidR="00F861ED">
        <w:rPr>
          <w:rFonts w:ascii="Times New Roman" w:hAnsi="Times New Roman" w:cs="Times New Roman"/>
          <w:sz w:val="28"/>
          <w:szCs w:val="28"/>
        </w:rPr>
        <w:t>МАУ ДО «ДООЦ «Родничок»</w:t>
      </w:r>
      <w:r w:rsidRPr="009C2095">
        <w:rPr>
          <w:rFonts w:ascii="Times New Roman" w:hAnsi="Times New Roman" w:cs="Times New Roman"/>
          <w:sz w:val="28"/>
          <w:szCs w:val="28"/>
        </w:rPr>
        <w:t xml:space="preserve"> в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качестве мер по предупреждению коррупции, выделены следующие направления:</w:t>
      </w:r>
    </w:p>
    <w:p w:rsidR="009C2095" w:rsidRPr="009C2095" w:rsidRDefault="009C2095" w:rsidP="00F8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1)определение  подразделений  или  должностных  лиц,  ответственных  за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профилактику коррупционных и иных правонарушений;</w:t>
      </w:r>
    </w:p>
    <w:p w:rsidR="009C2095" w:rsidRPr="009C2095" w:rsidRDefault="009C2095" w:rsidP="00F8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2)сотрудничество организации с правоохранительными органами;</w:t>
      </w:r>
    </w:p>
    <w:p w:rsidR="009C2095" w:rsidRPr="009C2095" w:rsidRDefault="009C2095" w:rsidP="00F8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3)разработка и внедрение в практику стандартов и процедур, направленных на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обеспечение добросовестной работы организации;</w:t>
      </w:r>
    </w:p>
    <w:p w:rsidR="009C2095" w:rsidRPr="009C2095" w:rsidRDefault="009C2095" w:rsidP="00F8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4)принятие кодекса этики и служебного поведения работников организации;</w:t>
      </w:r>
    </w:p>
    <w:p w:rsidR="009C2095" w:rsidRPr="009C2095" w:rsidRDefault="009C2095" w:rsidP="00F8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5)предотвращение и урегулирование конфликта интересов;</w:t>
      </w:r>
    </w:p>
    <w:p w:rsidR="009C2095" w:rsidRDefault="009C2095" w:rsidP="00F8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6)разработка локальных нормативных документов, пресекающих составление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неофициальной отчетности и использования поддельных документов.</w:t>
      </w:r>
      <w:r w:rsidRPr="009C2095">
        <w:rPr>
          <w:rFonts w:ascii="Times New Roman" w:hAnsi="Times New Roman" w:cs="Times New Roman"/>
          <w:sz w:val="28"/>
          <w:szCs w:val="28"/>
        </w:rPr>
        <w:cr/>
      </w:r>
    </w:p>
    <w:p w:rsidR="00F861ED" w:rsidRPr="009C2095" w:rsidRDefault="00F861ED" w:rsidP="00F8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095" w:rsidRPr="00F861ED" w:rsidRDefault="009C2095" w:rsidP="00F861E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1ED">
        <w:rPr>
          <w:rFonts w:ascii="Times New Roman" w:hAnsi="Times New Roman" w:cs="Times New Roman"/>
          <w:b/>
          <w:sz w:val="28"/>
          <w:szCs w:val="28"/>
        </w:rPr>
        <w:t>Используемые в политике понятия и определения</w:t>
      </w:r>
    </w:p>
    <w:p w:rsidR="00F861ED" w:rsidRPr="00F861ED" w:rsidRDefault="00F861ED" w:rsidP="00F861ED">
      <w:pPr>
        <w:pStyle w:val="a8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434EB4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1ED">
        <w:rPr>
          <w:rFonts w:ascii="Times New Roman" w:hAnsi="Times New Roman" w:cs="Times New Roman"/>
          <w:b/>
          <w:i/>
          <w:sz w:val="28"/>
          <w:szCs w:val="28"/>
        </w:rPr>
        <w:t>Коррупция</w:t>
      </w:r>
      <w:r w:rsidRPr="009C2095">
        <w:rPr>
          <w:rFonts w:ascii="Times New Roman" w:hAnsi="Times New Roman" w:cs="Times New Roman"/>
          <w:sz w:val="28"/>
          <w:szCs w:val="28"/>
        </w:rPr>
        <w:t xml:space="preserve"> - злоупотребление служебным положением, дача взятки, получение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взятки, злоупотребление полномочиями, коммерческий подкуп либо иное незаконное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использование физическим лицом своего должностного положения вопреки законным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интересам общества и государства в целях получения выгоды в виде денег, ценностей,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иного имущества или услуг имущественного характера, иных имущественных прав для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себя или для третьих лиц либо незаконное предоставление такой выгоды указанному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лицу другими физическими лицами</w:t>
      </w:r>
      <w:proofErr w:type="gramEnd"/>
      <w:r w:rsidRPr="009C2095">
        <w:rPr>
          <w:rFonts w:ascii="Times New Roman" w:hAnsi="Times New Roman" w:cs="Times New Roman"/>
          <w:sz w:val="28"/>
          <w:szCs w:val="28"/>
        </w:rPr>
        <w:t>. Коррупцией также является совершение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перечисленных деяний от имени или в интересах юридического лица (пункт 1 статьи 1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г. № 273-ФЗ </w:t>
      </w:r>
      <w:r w:rsidR="00434EB4">
        <w:rPr>
          <w:rFonts w:ascii="Times New Roman" w:hAnsi="Times New Roman" w:cs="Times New Roman"/>
          <w:sz w:val="28"/>
          <w:szCs w:val="28"/>
        </w:rPr>
        <w:t>«О противодействии коррупции»).</w:t>
      </w:r>
    </w:p>
    <w:p w:rsidR="009C2095" w:rsidRPr="009C2095" w:rsidRDefault="00434EB4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EB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9C2095" w:rsidRPr="00F861ED">
        <w:rPr>
          <w:rFonts w:ascii="Times New Roman" w:hAnsi="Times New Roman" w:cs="Times New Roman"/>
          <w:b/>
          <w:i/>
          <w:sz w:val="28"/>
          <w:szCs w:val="28"/>
        </w:rPr>
        <w:t>ротиводействие  коррупции</w:t>
      </w:r>
      <w:r w:rsidR="009C2095" w:rsidRPr="009C2095">
        <w:rPr>
          <w:rFonts w:ascii="Times New Roman" w:hAnsi="Times New Roman" w:cs="Times New Roman"/>
          <w:sz w:val="28"/>
          <w:szCs w:val="28"/>
        </w:rPr>
        <w:t xml:space="preserve">  -  деятельность  федеральных  органов</w:t>
      </w:r>
    </w:p>
    <w:p w:rsidR="009C2095" w:rsidRPr="009C2095" w:rsidRDefault="009C2095" w:rsidP="00434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государственной власти, органов государственной власти субъектов Российской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Федерации, органов местного самоуправления, институтов гражданского общества,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 xml:space="preserve">организаций и физических лиц в пределах их </w:t>
      </w:r>
      <w:r w:rsidRPr="009C2095">
        <w:rPr>
          <w:rFonts w:ascii="Times New Roman" w:hAnsi="Times New Roman" w:cs="Times New Roman"/>
          <w:sz w:val="28"/>
          <w:szCs w:val="28"/>
        </w:rPr>
        <w:lastRenderedPageBreak/>
        <w:t>полномочий (пункт 2 статьи 1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Федерального закона от 25 декабря 2008 г. № 273-ФЗ «О противодействии коррупции»):</w:t>
      </w:r>
    </w:p>
    <w:p w:rsidR="009C2095" w:rsidRP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устранению причин коррупции (профилактика коррупции);</w:t>
      </w:r>
    </w:p>
    <w:p w:rsidR="00F861ED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коррупционных правон</w:t>
      </w:r>
      <w:r w:rsidR="00F861ED">
        <w:rPr>
          <w:rFonts w:ascii="Times New Roman" w:hAnsi="Times New Roman" w:cs="Times New Roman"/>
          <w:sz w:val="28"/>
          <w:szCs w:val="28"/>
        </w:rPr>
        <w:t>арушений (борьба с коррупцией);</w:t>
      </w:r>
    </w:p>
    <w:p w:rsidR="009C2095" w:rsidRP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в) по  минимизации  и  (или)  ликвидации  последствий  коррупционных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9C2095" w:rsidRP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ED">
        <w:rPr>
          <w:rFonts w:ascii="Times New Roman" w:hAnsi="Times New Roman" w:cs="Times New Roman"/>
          <w:b/>
          <w:i/>
          <w:sz w:val="28"/>
          <w:szCs w:val="28"/>
        </w:rPr>
        <w:t>Организация</w:t>
      </w:r>
      <w:r w:rsidRPr="009C2095">
        <w:rPr>
          <w:rFonts w:ascii="Times New Roman" w:hAnsi="Times New Roman" w:cs="Times New Roman"/>
          <w:sz w:val="28"/>
          <w:szCs w:val="28"/>
        </w:rPr>
        <w:t xml:space="preserve"> - юридическое лицо независимо от формы собственности,</w:t>
      </w:r>
    </w:p>
    <w:p w:rsidR="009C2095" w:rsidRP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организационно-правовой формы и отраслевой принадлежности.</w:t>
      </w:r>
    </w:p>
    <w:p w:rsidR="009C2095" w:rsidRP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ED">
        <w:rPr>
          <w:rFonts w:ascii="Times New Roman" w:hAnsi="Times New Roman" w:cs="Times New Roman"/>
          <w:b/>
          <w:i/>
          <w:sz w:val="28"/>
          <w:szCs w:val="28"/>
        </w:rPr>
        <w:t>Контрагент</w:t>
      </w:r>
      <w:r w:rsidRPr="009C2095">
        <w:rPr>
          <w:rFonts w:ascii="Times New Roman" w:hAnsi="Times New Roman" w:cs="Times New Roman"/>
          <w:sz w:val="28"/>
          <w:szCs w:val="28"/>
        </w:rPr>
        <w:t xml:space="preserve"> - любое российское или иностранное юридическое или физическое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лицо, с которым организация вступает в договорные отношения, за исключением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трудовых отношений.</w:t>
      </w:r>
    </w:p>
    <w:p w:rsidR="009C2095" w:rsidRP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1ED">
        <w:rPr>
          <w:rFonts w:ascii="Times New Roman" w:hAnsi="Times New Roman" w:cs="Times New Roman"/>
          <w:b/>
          <w:i/>
          <w:sz w:val="28"/>
          <w:szCs w:val="28"/>
        </w:rPr>
        <w:t>Взятка</w:t>
      </w:r>
      <w:r w:rsidRPr="009C2095">
        <w:rPr>
          <w:rFonts w:ascii="Times New Roman" w:hAnsi="Times New Roman" w:cs="Times New Roman"/>
          <w:sz w:val="28"/>
          <w:szCs w:val="28"/>
        </w:rPr>
        <w:t xml:space="preserve"> - получение должностным лицом, иностранным должностным лицом либо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должностным лицом публичной международной организации лично или через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посредника денег, ценных бумаг, иного имущества либо в виде незаконных оказания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 xml:space="preserve">ему услуг имущественного характера, </w:t>
      </w:r>
      <w:r w:rsidR="00F861ED">
        <w:rPr>
          <w:rFonts w:ascii="Times New Roman" w:hAnsi="Times New Roman" w:cs="Times New Roman"/>
          <w:sz w:val="28"/>
          <w:szCs w:val="28"/>
        </w:rPr>
        <w:t>п</w:t>
      </w:r>
      <w:r w:rsidRPr="009C2095">
        <w:rPr>
          <w:rFonts w:ascii="Times New Roman" w:hAnsi="Times New Roman" w:cs="Times New Roman"/>
          <w:sz w:val="28"/>
          <w:szCs w:val="28"/>
        </w:rPr>
        <w:t>редоставления иных имущественных прав за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совершение действий (бездействие) в пользу взяткодателя или представляемых им лиц,</w:t>
      </w:r>
      <w:r w:rsidR="00F861ED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если такие действия (бездействие) входят в служебные полномочия должностного лица</w:t>
      </w:r>
      <w:r w:rsidR="00434EB4">
        <w:rPr>
          <w:rFonts w:ascii="Times New Roman" w:hAnsi="Times New Roman" w:cs="Times New Roman"/>
          <w:sz w:val="28"/>
          <w:szCs w:val="28"/>
        </w:rPr>
        <w:t xml:space="preserve">, </w:t>
      </w:r>
      <w:r w:rsidRPr="009C2095">
        <w:rPr>
          <w:rFonts w:ascii="Times New Roman" w:hAnsi="Times New Roman" w:cs="Times New Roman"/>
          <w:sz w:val="28"/>
          <w:szCs w:val="28"/>
        </w:rPr>
        <w:t>либо если оно в</w:t>
      </w:r>
      <w:proofErr w:type="gramEnd"/>
      <w:r w:rsidRPr="009C2095">
        <w:rPr>
          <w:rFonts w:ascii="Times New Roman" w:hAnsi="Times New Roman" w:cs="Times New Roman"/>
          <w:sz w:val="28"/>
          <w:szCs w:val="28"/>
        </w:rPr>
        <w:t xml:space="preserve"> силу должностного положения может способствовать таким действиям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 xml:space="preserve">(бездействию), а равно за общее покровительство или </w:t>
      </w:r>
      <w:r w:rsidR="00434EB4">
        <w:rPr>
          <w:rFonts w:ascii="Times New Roman" w:hAnsi="Times New Roman" w:cs="Times New Roman"/>
          <w:sz w:val="28"/>
          <w:szCs w:val="28"/>
        </w:rPr>
        <w:t xml:space="preserve"> п</w:t>
      </w:r>
      <w:r w:rsidRPr="009C2095">
        <w:rPr>
          <w:rFonts w:ascii="Times New Roman" w:hAnsi="Times New Roman" w:cs="Times New Roman"/>
          <w:sz w:val="28"/>
          <w:szCs w:val="28"/>
        </w:rPr>
        <w:t>опустительство по службе.</w:t>
      </w:r>
    </w:p>
    <w:p w:rsidR="009C2095" w:rsidRP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EB4">
        <w:rPr>
          <w:rFonts w:ascii="Times New Roman" w:hAnsi="Times New Roman" w:cs="Times New Roman"/>
          <w:b/>
          <w:i/>
          <w:sz w:val="28"/>
          <w:szCs w:val="28"/>
        </w:rPr>
        <w:t>Коммерческий  подкуп</w:t>
      </w:r>
      <w:r w:rsidR="00434EB4">
        <w:rPr>
          <w:rFonts w:ascii="Times New Roman" w:hAnsi="Times New Roman" w:cs="Times New Roman"/>
          <w:sz w:val="28"/>
          <w:szCs w:val="28"/>
        </w:rPr>
        <w:t xml:space="preserve">  -  незаконная</w:t>
      </w:r>
      <w:r w:rsidRPr="009C2095">
        <w:rPr>
          <w:rFonts w:ascii="Times New Roman" w:hAnsi="Times New Roman" w:cs="Times New Roman"/>
          <w:sz w:val="28"/>
          <w:szCs w:val="28"/>
        </w:rPr>
        <w:t xml:space="preserve">  передача  лицу,  выполняющему</w:t>
      </w:r>
    </w:p>
    <w:p w:rsidR="009C2095" w:rsidRP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управленческие функции в коммерческой или иной организации, денег, ценных бумаг,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иного имущества, оказание ему услуг имущественного характера, предоставление иных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имущественных прав за совершение действий (бездействие) в интересах дающего в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связи с занимаемым этим лицом служебным положением (часть 1 статьи 204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Федерации).</w:t>
      </w:r>
    </w:p>
    <w:p w:rsidR="00CE1F8E" w:rsidRPr="00CE1F8E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4EB4">
        <w:rPr>
          <w:rFonts w:ascii="Times New Roman" w:hAnsi="Times New Roman" w:cs="Times New Roman"/>
          <w:b/>
          <w:i/>
          <w:sz w:val="28"/>
          <w:szCs w:val="28"/>
        </w:rPr>
        <w:t>Конфликт интересов</w:t>
      </w:r>
      <w:r w:rsidRPr="009C2095">
        <w:rPr>
          <w:rFonts w:ascii="Times New Roman" w:hAnsi="Times New Roman" w:cs="Times New Roman"/>
          <w:sz w:val="28"/>
          <w:szCs w:val="28"/>
        </w:rPr>
        <w:t xml:space="preserve"> - </w:t>
      </w:r>
      <w:r w:rsidR="00CE1F8E" w:rsidRPr="00CE1F8E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полномочий)</w:t>
      </w:r>
      <w:proofErr w:type="gramStart"/>
      <w:r w:rsidR="00CE1F8E" w:rsidRPr="00CE1F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CE1F8E" w:rsidRPr="00CE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E1F8E" w:rsidRPr="00CE1F8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CE1F8E" w:rsidRPr="00CE1F8E">
        <w:rPr>
          <w:rFonts w:ascii="Times New Roman" w:hAnsi="Times New Roman" w:cs="Times New Roman"/>
          <w:sz w:val="28"/>
          <w:szCs w:val="28"/>
          <w:shd w:val="clear" w:color="auto" w:fill="FFFFFF"/>
        </w:rPr>
        <w:t>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</w:p>
    <w:p w:rsid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EB4">
        <w:rPr>
          <w:rFonts w:ascii="Times New Roman" w:hAnsi="Times New Roman" w:cs="Times New Roman"/>
          <w:b/>
          <w:i/>
          <w:sz w:val="28"/>
          <w:szCs w:val="28"/>
        </w:rPr>
        <w:t>Личная  заинтересованность  работника  (представителя  организации)</w:t>
      </w:r>
      <w:r w:rsidRPr="009C2095">
        <w:rPr>
          <w:rFonts w:ascii="Times New Roman" w:hAnsi="Times New Roman" w:cs="Times New Roman"/>
          <w:sz w:val="28"/>
          <w:szCs w:val="28"/>
        </w:rPr>
        <w:t xml:space="preserve">  -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="00CE1F8E" w:rsidRPr="00A62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лица, замещающего должность, замещение которой предусматривает обязанность принимать меры по предотвращению и урегулированию конфликта интересов,  и (или) состоящими с ним в близком родстве или свойстве лицами (родителями, супругами, детьми, братьями, </w:t>
      </w:r>
      <w:r w:rsidR="00CE1F8E" w:rsidRPr="00A621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сестрами, а</w:t>
      </w:r>
      <w:proofErr w:type="gramEnd"/>
      <w:r w:rsidR="00CE1F8E" w:rsidRPr="00A62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братьями, сестрами, родителями, детьми супругов и супругами детей), гражданами или организациями, с которыми лицо, замещающего должность, замещение которой предусматривает обязанность принимать меры по предотвращению и урегулированию</w:t>
      </w:r>
      <w:r w:rsidR="00CE1F8E" w:rsidRPr="00A62199">
        <w:rPr>
          <w:rFonts w:ascii="Arial" w:hAnsi="Arial" w:cs="Arial"/>
          <w:shd w:val="clear" w:color="auto" w:fill="FFFFFF"/>
        </w:rPr>
        <w:t xml:space="preserve"> </w:t>
      </w:r>
      <w:r w:rsidR="00CE1F8E" w:rsidRPr="00A62199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конфликта интересов настоящей статьи,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CE1F8E">
        <w:rPr>
          <w:rFonts w:ascii="Arial" w:hAnsi="Arial" w:cs="Arial"/>
          <w:color w:val="333333"/>
          <w:shd w:val="clear" w:color="auto" w:fill="FFFFFF"/>
        </w:rPr>
        <w:t>.</w:t>
      </w:r>
    </w:p>
    <w:p w:rsidR="00434EB4" w:rsidRPr="009C2095" w:rsidRDefault="00434EB4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095" w:rsidRPr="00780ABB" w:rsidRDefault="009C2095" w:rsidP="00780AB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BB">
        <w:rPr>
          <w:rFonts w:ascii="Times New Roman" w:hAnsi="Times New Roman" w:cs="Times New Roman"/>
          <w:b/>
          <w:sz w:val="28"/>
          <w:szCs w:val="28"/>
        </w:rPr>
        <w:t xml:space="preserve">Основные принципы </w:t>
      </w:r>
      <w:proofErr w:type="spellStart"/>
      <w:r w:rsidRPr="00780ABB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780ABB">
        <w:rPr>
          <w:rFonts w:ascii="Times New Roman" w:hAnsi="Times New Roman" w:cs="Times New Roman"/>
          <w:b/>
          <w:sz w:val="28"/>
          <w:szCs w:val="28"/>
        </w:rPr>
        <w:t xml:space="preserve"> деятельности организации</w:t>
      </w:r>
    </w:p>
    <w:p w:rsidR="00434EB4" w:rsidRPr="00434EB4" w:rsidRDefault="00434EB4" w:rsidP="00434E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095" w:rsidRP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 xml:space="preserve">Системы мер противодействия коррупции </w:t>
      </w:r>
      <w:r w:rsidR="00434EB4">
        <w:rPr>
          <w:rFonts w:ascii="Times New Roman" w:hAnsi="Times New Roman" w:cs="Times New Roman"/>
          <w:sz w:val="28"/>
          <w:szCs w:val="28"/>
        </w:rPr>
        <w:t>в учреждении</w:t>
      </w:r>
      <w:r w:rsidRPr="009C2095">
        <w:rPr>
          <w:rFonts w:ascii="Times New Roman" w:hAnsi="Times New Roman" w:cs="Times New Roman"/>
          <w:sz w:val="28"/>
          <w:szCs w:val="28"/>
        </w:rPr>
        <w:t xml:space="preserve"> основывается на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следующих ключевых принципах:</w:t>
      </w:r>
    </w:p>
    <w:p w:rsidR="009C2095" w:rsidRP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1.  Принцип  соответствия  политики  организации  действующему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законодательству и общепринятым нормам.</w:t>
      </w:r>
    </w:p>
    <w:p w:rsidR="00434EB4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 xml:space="preserve">2.  Соответствие реализуемых </w:t>
      </w:r>
      <w:proofErr w:type="spellStart"/>
      <w:r w:rsidRPr="009C209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9C2095">
        <w:rPr>
          <w:rFonts w:ascii="Times New Roman" w:hAnsi="Times New Roman" w:cs="Times New Roman"/>
          <w:sz w:val="28"/>
          <w:szCs w:val="28"/>
        </w:rPr>
        <w:t xml:space="preserve"> мероприятий Конституции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Российской Федерации, заключенным Российской Федерацией международным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договорам, законодательству Российской Федерации и иным нормативным правовым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ак</w:t>
      </w:r>
      <w:r w:rsidR="00434EB4">
        <w:rPr>
          <w:rFonts w:ascii="Times New Roman" w:hAnsi="Times New Roman" w:cs="Times New Roman"/>
          <w:sz w:val="28"/>
          <w:szCs w:val="28"/>
        </w:rPr>
        <w:t>там, применимым к организации.</w:t>
      </w:r>
    </w:p>
    <w:p w:rsidR="009C2095" w:rsidRPr="009C2095" w:rsidRDefault="00434EB4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2095" w:rsidRPr="009C2095">
        <w:rPr>
          <w:rFonts w:ascii="Times New Roman" w:hAnsi="Times New Roman" w:cs="Times New Roman"/>
          <w:sz w:val="28"/>
          <w:szCs w:val="28"/>
        </w:rPr>
        <w:t>.  Принцип личного примера руководства.</w:t>
      </w:r>
    </w:p>
    <w:p w:rsidR="009C2095" w:rsidRP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Ключевая роль руководства организации в формировании культуры нетерпимости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к коррупции и в создании внутриорганизационной системы предупреждения и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противодействия коррупции.</w:t>
      </w:r>
    </w:p>
    <w:p w:rsidR="009C2095" w:rsidRP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4. Принцип вовлеченности работников.</w:t>
      </w:r>
    </w:p>
    <w:p w:rsidR="009C2095" w:rsidRP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 xml:space="preserve">Информированность работников организации о положениях </w:t>
      </w:r>
      <w:proofErr w:type="spellStart"/>
      <w:r w:rsidRPr="009C209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законодательства  и  их  активное  участие  в  формировании  и  реализации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09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9C2095">
        <w:rPr>
          <w:rFonts w:ascii="Times New Roman" w:hAnsi="Times New Roman" w:cs="Times New Roman"/>
          <w:sz w:val="28"/>
          <w:szCs w:val="28"/>
        </w:rPr>
        <w:t xml:space="preserve"> стандартов и процедур.</w:t>
      </w:r>
    </w:p>
    <w:p w:rsidR="009C2095" w:rsidRP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 xml:space="preserve">5.  Принцип соразмерности </w:t>
      </w:r>
      <w:proofErr w:type="spellStart"/>
      <w:r w:rsidRPr="009C209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9C2095">
        <w:rPr>
          <w:rFonts w:ascii="Times New Roman" w:hAnsi="Times New Roman" w:cs="Times New Roman"/>
          <w:sz w:val="28"/>
          <w:szCs w:val="28"/>
        </w:rPr>
        <w:t xml:space="preserve"> процедур риску коррупции.</w:t>
      </w:r>
    </w:p>
    <w:p w:rsidR="009C2095" w:rsidRP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Разработка и выполнение комплекса мероприятий, позволяющих снизить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вероятность  вовлечения  организации,  ее  руководителей  и  сотрудников  в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коррупционную деятельность, осуществляется с учетом существующих в деятельности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данной организации коррупционных рисков.</w:t>
      </w:r>
    </w:p>
    <w:p w:rsidR="009C2095" w:rsidRP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 xml:space="preserve">6. Принцип эффективности </w:t>
      </w:r>
      <w:proofErr w:type="spellStart"/>
      <w:r w:rsidRPr="009C209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9C2095">
        <w:rPr>
          <w:rFonts w:ascii="Times New Roman" w:hAnsi="Times New Roman" w:cs="Times New Roman"/>
          <w:sz w:val="28"/>
          <w:szCs w:val="28"/>
        </w:rPr>
        <w:t xml:space="preserve"> процедур.</w:t>
      </w:r>
    </w:p>
    <w:p w:rsidR="009C2095" w:rsidRP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 xml:space="preserve">Применение в организации таких </w:t>
      </w:r>
      <w:proofErr w:type="spellStart"/>
      <w:r w:rsidRPr="009C209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9C2095">
        <w:rPr>
          <w:rFonts w:ascii="Times New Roman" w:hAnsi="Times New Roman" w:cs="Times New Roman"/>
          <w:sz w:val="28"/>
          <w:szCs w:val="28"/>
        </w:rPr>
        <w:t xml:space="preserve"> мероприятий, которые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 xml:space="preserve">имеют низкую стоимость, обеспечивают простоту реализации и </w:t>
      </w:r>
      <w:proofErr w:type="gramStart"/>
      <w:r w:rsidRPr="009C2095">
        <w:rPr>
          <w:rFonts w:ascii="Times New Roman" w:hAnsi="Times New Roman" w:cs="Times New Roman"/>
          <w:sz w:val="28"/>
          <w:szCs w:val="28"/>
        </w:rPr>
        <w:t>приносят значимый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Pr="009C2095">
        <w:rPr>
          <w:rFonts w:ascii="Times New Roman" w:hAnsi="Times New Roman" w:cs="Times New Roman"/>
          <w:sz w:val="28"/>
          <w:szCs w:val="28"/>
        </w:rPr>
        <w:t>.</w:t>
      </w:r>
    </w:p>
    <w:p w:rsidR="009C2095" w:rsidRP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7. Принцип ответственности и неотвратимости наказания.</w:t>
      </w:r>
    </w:p>
    <w:p w:rsidR="009C2095" w:rsidRP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Неотвратимость наказания для работников организации вне зависимости от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занимаемой должности, стажа работы и иных условий в случае совершения ими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коррупционных правонарушений в связи с исполнением трудовых обязанностей, а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также  персональная  ответственность руководства  организации  за  реализацию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 xml:space="preserve">внутриорганизационной </w:t>
      </w:r>
      <w:proofErr w:type="spellStart"/>
      <w:r w:rsidRPr="009C209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C2095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9C2095" w:rsidRP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lastRenderedPageBreak/>
        <w:t>8. Принцип открытости</w:t>
      </w:r>
    </w:p>
    <w:p w:rsidR="009C2095" w:rsidRP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Информирование контрагентов, партнеров и общественности о принятых в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spellStart"/>
      <w:r w:rsidRPr="009C209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9C2095">
        <w:rPr>
          <w:rFonts w:ascii="Times New Roman" w:hAnsi="Times New Roman" w:cs="Times New Roman"/>
          <w:sz w:val="28"/>
          <w:szCs w:val="28"/>
        </w:rPr>
        <w:t xml:space="preserve"> стандартах ведения деятельности.</w:t>
      </w:r>
    </w:p>
    <w:p w:rsidR="009C2095" w:rsidRP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9. Принцип постоянного контроля и регулярного мониторинга.</w:t>
      </w:r>
    </w:p>
    <w:p w:rsidR="009C2095" w:rsidRP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 xml:space="preserve">Регулярное  осуществление  мониторинга  эффективности  </w:t>
      </w:r>
      <w:proofErr w:type="gramStart"/>
      <w:r w:rsidRPr="009C2095">
        <w:rPr>
          <w:rFonts w:ascii="Times New Roman" w:hAnsi="Times New Roman" w:cs="Times New Roman"/>
          <w:sz w:val="28"/>
          <w:szCs w:val="28"/>
        </w:rPr>
        <w:t>внедренных</w:t>
      </w:r>
      <w:proofErr w:type="gramEnd"/>
    </w:p>
    <w:p w:rsid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209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9C2095">
        <w:rPr>
          <w:rFonts w:ascii="Times New Roman" w:hAnsi="Times New Roman" w:cs="Times New Roman"/>
          <w:sz w:val="28"/>
          <w:szCs w:val="28"/>
        </w:rPr>
        <w:t xml:space="preserve"> стандартов и процедур, а также </w:t>
      </w:r>
      <w:proofErr w:type="gramStart"/>
      <w:r w:rsidRPr="009C209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C2095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  <w:r w:rsidRPr="009C2095">
        <w:rPr>
          <w:rFonts w:ascii="Times New Roman" w:hAnsi="Times New Roman" w:cs="Times New Roman"/>
          <w:sz w:val="28"/>
          <w:szCs w:val="28"/>
        </w:rPr>
        <w:cr/>
      </w:r>
    </w:p>
    <w:p w:rsidR="00434EB4" w:rsidRPr="009C2095" w:rsidRDefault="00434EB4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095" w:rsidRPr="00780ABB" w:rsidRDefault="009C2095" w:rsidP="00780AB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BB">
        <w:rPr>
          <w:rFonts w:ascii="Times New Roman" w:hAnsi="Times New Roman" w:cs="Times New Roman"/>
          <w:b/>
          <w:sz w:val="28"/>
          <w:szCs w:val="28"/>
        </w:rPr>
        <w:t>Область применения политики и круга лиц, попадающих под ее действие</w:t>
      </w:r>
      <w:r w:rsidRPr="00780ABB">
        <w:rPr>
          <w:rFonts w:ascii="Times New Roman" w:hAnsi="Times New Roman" w:cs="Times New Roman"/>
          <w:b/>
          <w:sz w:val="28"/>
          <w:szCs w:val="28"/>
        </w:rPr>
        <w:cr/>
      </w:r>
    </w:p>
    <w:p w:rsidR="009C2095" w:rsidRPr="009C2095" w:rsidRDefault="009C2095" w:rsidP="0043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Основным кругом лиц, попадающих под действие политики, являются работники</w:t>
      </w:r>
      <w:r w:rsidR="00434EB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C2095">
        <w:rPr>
          <w:rFonts w:ascii="Times New Roman" w:hAnsi="Times New Roman" w:cs="Times New Roman"/>
          <w:sz w:val="28"/>
          <w:szCs w:val="28"/>
        </w:rPr>
        <w:t>, находящиеся с ним в трудовых отношениях, вне зависимости от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 xml:space="preserve">занимаемой должности и выполняемых функций. </w:t>
      </w:r>
      <w:r w:rsidRPr="009C2095">
        <w:rPr>
          <w:rFonts w:ascii="Times New Roman" w:hAnsi="Times New Roman" w:cs="Times New Roman"/>
          <w:sz w:val="28"/>
          <w:szCs w:val="28"/>
        </w:rPr>
        <w:cr/>
      </w:r>
      <w:r w:rsidRPr="009C2095">
        <w:rPr>
          <w:rFonts w:ascii="Times New Roman" w:hAnsi="Times New Roman" w:cs="Times New Roman"/>
          <w:sz w:val="28"/>
          <w:szCs w:val="28"/>
        </w:rPr>
        <w:cr/>
      </w:r>
    </w:p>
    <w:p w:rsidR="009C2095" w:rsidRPr="009C2095" w:rsidRDefault="009C2095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2095" w:rsidRPr="00780ABB" w:rsidRDefault="009C2095" w:rsidP="00780AB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BB">
        <w:rPr>
          <w:rFonts w:ascii="Times New Roman" w:hAnsi="Times New Roman" w:cs="Times New Roman"/>
          <w:b/>
          <w:sz w:val="28"/>
          <w:szCs w:val="28"/>
        </w:rPr>
        <w:t xml:space="preserve">Определение должностных лиц </w:t>
      </w:r>
      <w:r w:rsidR="00A62199">
        <w:rPr>
          <w:rFonts w:ascii="Times New Roman" w:hAnsi="Times New Roman" w:cs="Times New Roman"/>
          <w:b/>
          <w:sz w:val="28"/>
          <w:szCs w:val="28"/>
        </w:rPr>
        <w:t xml:space="preserve">МАУ ДО ДЗОЛ </w:t>
      </w:r>
      <w:r w:rsidR="00434EB4" w:rsidRPr="00780ABB">
        <w:rPr>
          <w:rFonts w:ascii="Times New Roman" w:hAnsi="Times New Roman" w:cs="Times New Roman"/>
          <w:b/>
          <w:sz w:val="28"/>
          <w:szCs w:val="28"/>
        </w:rPr>
        <w:t xml:space="preserve"> «Родничок»</w:t>
      </w:r>
      <w:r w:rsidRPr="00780ABB">
        <w:rPr>
          <w:rFonts w:ascii="Times New Roman" w:hAnsi="Times New Roman" w:cs="Times New Roman"/>
          <w:b/>
          <w:sz w:val="28"/>
          <w:szCs w:val="28"/>
        </w:rPr>
        <w:t>, ответственных за</w:t>
      </w:r>
      <w:r w:rsidR="00434EB4" w:rsidRPr="00780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ABB">
        <w:rPr>
          <w:rFonts w:ascii="Times New Roman" w:hAnsi="Times New Roman" w:cs="Times New Roman"/>
          <w:b/>
          <w:sz w:val="28"/>
          <w:szCs w:val="28"/>
        </w:rPr>
        <w:t xml:space="preserve">реализацию </w:t>
      </w:r>
      <w:proofErr w:type="spellStart"/>
      <w:r w:rsidRPr="00780ABB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780ABB">
        <w:rPr>
          <w:rFonts w:ascii="Times New Roman" w:hAnsi="Times New Roman" w:cs="Times New Roman"/>
          <w:b/>
          <w:sz w:val="28"/>
          <w:szCs w:val="28"/>
        </w:rPr>
        <w:t xml:space="preserve"> политики</w:t>
      </w:r>
      <w:r w:rsidRPr="00780ABB">
        <w:rPr>
          <w:rFonts w:ascii="Times New Roman" w:hAnsi="Times New Roman" w:cs="Times New Roman"/>
          <w:b/>
          <w:sz w:val="28"/>
          <w:szCs w:val="28"/>
        </w:rPr>
        <w:cr/>
      </w:r>
    </w:p>
    <w:p w:rsidR="009C2095" w:rsidRPr="009C2095" w:rsidRDefault="009C2095" w:rsidP="0078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 xml:space="preserve">В </w:t>
      </w:r>
      <w:r w:rsidR="00A62199">
        <w:rPr>
          <w:rFonts w:ascii="Times New Roman" w:hAnsi="Times New Roman" w:cs="Times New Roman"/>
          <w:sz w:val="28"/>
          <w:szCs w:val="28"/>
        </w:rPr>
        <w:t xml:space="preserve">МАУ ДО ДЗОЛ </w:t>
      </w:r>
      <w:r w:rsidR="00434EB4">
        <w:rPr>
          <w:rFonts w:ascii="Times New Roman" w:hAnsi="Times New Roman" w:cs="Times New Roman"/>
          <w:sz w:val="28"/>
          <w:szCs w:val="28"/>
        </w:rPr>
        <w:t>«Родничок»</w:t>
      </w:r>
      <w:r w:rsidRPr="009C2095">
        <w:rPr>
          <w:rFonts w:ascii="Times New Roman" w:hAnsi="Times New Roman" w:cs="Times New Roman"/>
          <w:sz w:val="28"/>
          <w:szCs w:val="28"/>
        </w:rPr>
        <w:t xml:space="preserve"> ответственным за противодействие коррупции, исходя из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установленных задач, специфики деятельности, штатной численности, организационной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структуры, материа</w:t>
      </w:r>
      <w:r w:rsidR="00A62199">
        <w:rPr>
          <w:rFonts w:ascii="Times New Roman" w:hAnsi="Times New Roman" w:cs="Times New Roman"/>
          <w:sz w:val="28"/>
          <w:szCs w:val="28"/>
        </w:rPr>
        <w:t xml:space="preserve">льных ресурсов является ответственный по </w:t>
      </w:r>
      <w:proofErr w:type="spellStart"/>
      <w:r w:rsidR="00A62199">
        <w:rPr>
          <w:rFonts w:ascii="Times New Roman" w:hAnsi="Times New Roman" w:cs="Times New Roman"/>
          <w:sz w:val="28"/>
          <w:szCs w:val="28"/>
        </w:rPr>
        <w:t>антикоррупции</w:t>
      </w:r>
      <w:proofErr w:type="spellEnd"/>
      <w:r w:rsidRPr="009C2095">
        <w:rPr>
          <w:rFonts w:ascii="Times New Roman" w:hAnsi="Times New Roman" w:cs="Times New Roman"/>
          <w:sz w:val="28"/>
          <w:szCs w:val="28"/>
        </w:rPr>
        <w:t>.</w:t>
      </w:r>
    </w:p>
    <w:p w:rsidR="009C2095" w:rsidRPr="009C2095" w:rsidRDefault="009C2095" w:rsidP="0078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Задачи, функции и полномочия директора в сфере противодействия коррупции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определены его Должностной инструкцией. Эти обязанности включают в частности:</w:t>
      </w:r>
    </w:p>
    <w:p w:rsidR="009C2095" w:rsidRPr="009C2095" w:rsidRDefault="009C2095" w:rsidP="0078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- разработку локальных нормативных актов организации, направленных на реализацию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мер по предупреждению коррупции (</w:t>
      </w:r>
      <w:proofErr w:type="spellStart"/>
      <w:r w:rsidRPr="009C209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C2095">
        <w:rPr>
          <w:rFonts w:ascii="Times New Roman" w:hAnsi="Times New Roman" w:cs="Times New Roman"/>
          <w:sz w:val="28"/>
          <w:szCs w:val="28"/>
        </w:rPr>
        <w:t xml:space="preserve"> политики, кодекса этики и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служебного поведения работников и т.д.);</w:t>
      </w:r>
    </w:p>
    <w:p w:rsidR="009C2095" w:rsidRPr="009C2095" w:rsidRDefault="009C2095" w:rsidP="0078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- проведение контрольных мероприятий, направленных на выявление коррупционных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правонарушений работниками организации;</w:t>
      </w:r>
    </w:p>
    <w:p w:rsidR="009C2095" w:rsidRPr="009C2095" w:rsidRDefault="009C2095" w:rsidP="0078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- организация проведения оценки коррупционных рисков;</w:t>
      </w:r>
    </w:p>
    <w:p w:rsidR="009C2095" w:rsidRPr="009C2095" w:rsidRDefault="009C2095" w:rsidP="0078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- прием и рассмотрение сообщений о случаях склонения работников к совершению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коррупционных правонарушений в интересах или от имени иной организации, а также о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случаях совершения коррупционных правонарушений работниками, контрагентами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предприятия или иными лицами;</w:t>
      </w:r>
    </w:p>
    <w:p w:rsidR="009C2095" w:rsidRPr="009C2095" w:rsidRDefault="009C2095" w:rsidP="0078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- организация заполнения и рассмотрения деклараций о конфликте интересов;</w:t>
      </w:r>
    </w:p>
    <w:p w:rsidR="009C2095" w:rsidRPr="009C2095" w:rsidRDefault="009C2095" w:rsidP="0078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lastRenderedPageBreak/>
        <w:t>- организация обучающих мероприятий по вопросам профилактики и противодействия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коррупции и индивидуального консультирования работников;</w:t>
      </w:r>
    </w:p>
    <w:p w:rsidR="009C2095" w:rsidRPr="009C2095" w:rsidRDefault="009C2095" w:rsidP="0078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- оказание содействия уполномоченным представителям контрольн</w:t>
      </w:r>
      <w:proofErr w:type="gramStart"/>
      <w:r w:rsidRPr="009C209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C2095">
        <w:rPr>
          <w:rFonts w:ascii="Times New Roman" w:hAnsi="Times New Roman" w:cs="Times New Roman"/>
          <w:sz w:val="28"/>
          <w:szCs w:val="28"/>
        </w:rPr>
        <w:t xml:space="preserve"> надзорных и</w:t>
      </w:r>
      <w:r w:rsidR="00434EB4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правоохранительных  органов  при  проведении  ими  инспекционных  проверок</w:t>
      </w:r>
      <w:r w:rsidR="00780ABB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деятельности организации по вопросам предупреждения и противодействия коррупции;</w:t>
      </w:r>
    </w:p>
    <w:p w:rsidR="009C2095" w:rsidRPr="009C2095" w:rsidRDefault="009C2095" w:rsidP="0078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- оказание содействия уполномоченным представителям  правоохранительных</w:t>
      </w:r>
      <w:r w:rsidR="00780ABB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органов  при  проведении  мероприятий  по  пресечению  или  расследованию</w:t>
      </w:r>
      <w:r w:rsidR="00780ABB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коррупционных преступлений, включая оперативно</w:t>
      </w:r>
      <w:r w:rsidR="00780ABB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- розыскные мероприятия;</w:t>
      </w:r>
    </w:p>
    <w:p w:rsidR="009C2095" w:rsidRDefault="009C2095" w:rsidP="0078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 xml:space="preserve">- проведение оценки результатов </w:t>
      </w:r>
      <w:proofErr w:type="spellStart"/>
      <w:r w:rsidRPr="009C209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C2095">
        <w:rPr>
          <w:rFonts w:ascii="Times New Roman" w:hAnsi="Times New Roman" w:cs="Times New Roman"/>
          <w:sz w:val="28"/>
          <w:szCs w:val="28"/>
        </w:rPr>
        <w:t xml:space="preserve"> работы и подготовка</w:t>
      </w:r>
      <w:r w:rsidR="00780ABB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соответствующих отчетных материалов Учредителю.</w:t>
      </w:r>
    </w:p>
    <w:p w:rsidR="00780ABB" w:rsidRDefault="00780ABB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0ABB" w:rsidRPr="009C2095" w:rsidRDefault="00780ABB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2095" w:rsidRPr="00780ABB" w:rsidRDefault="009C2095" w:rsidP="00780AB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BB">
        <w:rPr>
          <w:rFonts w:ascii="Times New Roman" w:hAnsi="Times New Roman" w:cs="Times New Roman"/>
          <w:b/>
          <w:sz w:val="28"/>
          <w:szCs w:val="28"/>
        </w:rPr>
        <w:t>Определение и закрепление обязанностей работников и организации,</w:t>
      </w:r>
      <w:r w:rsidR="00780ABB" w:rsidRPr="00780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ABB">
        <w:rPr>
          <w:rFonts w:ascii="Times New Roman" w:hAnsi="Times New Roman" w:cs="Times New Roman"/>
          <w:b/>
          <w:sz w:val="28"/>
          <w:szCs w:val="28"/>
        </w:rPr>
        <w:t>связанных с предупреждением и противодействием коррупции</w:t>
      </w:r>
      <w:r w:rsidRPr="00780ABB">
        <w:rPr>
          <w:rFonts w:ascii="Times New Roman" w:hAnsi="Times New Roman" w:cs="Times New Roman"/>
          <w:b/>
          <w:sz w:val="28"/>
          <w:szCs w:val="28"/>
        </w:rPr>
        <w:cr/>
      </w:r>
    </w:p>
    <w:p w:rsidR="009C2095" w:rsidRPr="009C2095" w:rsidRDefault="009C2095" w:rsidP="0078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Обязанности  работников  организации  в  связи  с  предупреждением  и</w:t>
      </w:r>
    </w:p>
    <w:p w:rsidR="009C2095" w:rsidRPr="009C2095" w:rsidRDefault="009C2095" w:rsidP="0078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 xml:space="preserve">противодействием коррупции являются общими для всех работников </w:t>
      </w:r>
      <w:r w:rsidR="00A62199">
        <w:rPr>
          <w:rFonts w:ascii="Times New Roman" w:hAnsi="Times New Roman" w:cs="Times New Roman"/>
          <w:sz w:val="28"/>
          <w:szCs w:val="28"/>
        </w:rPr>
        <w:t xml:space="preserve">МАУ ДО ДЗОЛ </w:t>
      </w:r>
      <w:r w:rsidR="00780ABB">
        <w:rPr>
          <w:rFonts w:ascii="Times New Roman" w:hAnsi="Times New Roman" w:cs="Times New Roman"/>
          <w:sz w:val="28"/>
          <w:szCs w:val="28"/>
        </w:rPr>
        <w:t xml:space="preserve"> «Родничок»</w:t>
      </w:r>
      <w:r w:rsidRPr="009C2095">
        <w:rPr>
          <w:rFonts w:ascii="Times New Roman" w:hAnsi="Times New Roman" w:cs="Times New Roman"/>
          <w:sz w:val="28"/>
          <w:szCs w:val="28"/>
        </w:rPr>
        <w:t>.</w:t>
      </w:r>
    </w:p>
    <w:p w:rsidR="009C2095" w:rsidRPr="009C2095" w:rsidRDefault="009C2095" w:rsidP="0078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Общими  обязанностями  работников  в  связи  с  предупреждением  и</w:t>
      </w:r>
    </w:p>
    <w:p w:rsidR="009C2095" w:rsidRPr="009C2095" w:rsidRDefault="009C2095" w:rsidP="0078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противодействием коррупции являются следующие:</w:t>
      </w:r>
    </w:p>
    <w:p w:rsidR="009C2095" w:rsidRPr="009C2095" w:rsidRDefault="009C2095" w:rsidP="0078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воздерживаться от совершения и (или) участия в совершении коррупционных</w:t>
      </w:r>
      <w:r w:rsidR="00780ABB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 xml:space="preserve">правонарушений в интересах или от имени </w:t>
      </w:r>
      <w:r w:rsidR="00780ABB">
        <w:rPr>
          <w:rFonts w:ascii="Times New Roman" w:hAnsi="Times New Roman" w:cs="Times New Roman"/>
          <w:sz w:val="28"/>
          <w:szCs w:val="28"/>
        </w:rPr>
        <w:t>Учреждения</w:t>
      </w:r>
      <w:r w:rsidRPr="009C2095">
        <w:rPr>
          <w:rFonts w:ascii="Times New Roman" w:hAnsi="Times New Roman" w:cs="Times New Roman"/>
          <w:sz w:val="28"/>
          <w:szCs w:val="28"/>
        </w:rPr>
        <w:t>;</w:t>
      </w:r>
    </w:p>
    <w:p w:rsidR="00780ABB" w:rsidRDefault="009C2095" w:rsidP="0078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воздерживаться от поведения, которое может быть истолковано окружающими</w:t>
      </w:r>
      <w:r w:rsidR="00780ABB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как готовность совершить или участвовать в совершении коррупционного</w:t>
      </w:r>
      <w:r w:rsidR="00780ABB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правонарушения в инте</w:t>
      </w:r>
      <w:r w:rsidR="00780ABB">
        <w:rPr>
          <w:rFonts w:ascii="Times New Roman" w:hAnsi="Times New Roman" w:cs="Times New Roman"/>
          <w:sz w:val="28"/>
          <w:szCs w:val="28"/>
        </w:rPr>
        <w:t>ресах или от имени Учреждения;</w:t>
      </w:r>
    </w:p>
    <w:p w:rsidR="009C2095" w:rsidRPr="009C2095" w:rsidRDefault="009C2095" w:rsidP="0078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 xml:space="preserve">•  незамедлительно информировать директора </w:t>
      </w:r>
      <w:r w:rsidR="00780ABB">
        <w:rPr>
          <w:rFonts w:ascii="Times New Roman" w:hAnsi="Times New Roman" w:cs="Times New Roman"/>
          <w:sz w:val="28"/>
          <w:szCs w:val="28"/>
        </w:rPr>
        <w:t>МАУ ДО</w:t>
      </w:r>
      <w:r w:rsidR="00A62199">
        <w:rPr>
          <w:rFonts w:ascii="Times New Roman" w:hAnsi="Times New Roman" w:cs="Times New Roman"/>
          <w:sz w:val="28"/>
          <w:szCs w:val="28"/>
        </w:rPr>
        <w:t xml:space="preserve"> ДЗОЛ</w:t>
      </w:r>
      <w:r w:rsidR="00780ABB">
        <w:rPr>
          <w:rFonts w:ascii="Times New Roman" w:hAnsi="Times New Roman" w:cs="Times New Roman"/>
          <w:sz w:val="28"/>
          <w:szCs w:val="28"/>
        </w:rPr>
        <w:t xml:space="preserve">  «Родничок»</w:t>
      </w:r>
      <w:r w:rsidRPr="009C2095">
        <w:rPr>
          <w:rFonts w:ascii="Times New Roman" w:hAnsi="Times New Roman" w:cs="Times New Roman"/>
          <w:sz w:val="28"/>
          <w:szCs w:val="28"/>
        </w:rPr>
        <w:t xml:space="preserve"> о случаях склонения работника к совершению коррупционных</w:t>
      </w:r>
    </w:p>
    <w:p w:rsidR="009C2095" w:rsidRPr="009C2095" w:rsidRDefault="009C2095" w:rsidP="0078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9C2095" w:rsidRPr="009C2095" w:rsidRDefault="009C2095" w:rsidP="0078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сообщить непосредственному начальнику или иному ответственному лицу о</w:t>
      </w:r>
      <w:r w:rsidR="00780ABB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возможности возникновения либо возникшем у работника конфликте интересов.</w:t>
      </w:r>
    </w:p>
    <w:p w:rsidR="009C2095" w:rsidRPr="009C2095" w:rsidRDefault="009C2095" w:rsidP="0078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В целях обеспечения эффективного исполнения возложенных на работников</w:t>
      </w:r>
      <w:r w:rsidR="00780ABB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обязанностей регламентируются процедуры их соблюдения.</w:t>
      </w:r>
    </w:p>
    <w:p w:rsidR="009C2095" w:rsidRPr="009C2095" w:rsidRDefault="009C2095" w:rsidP="0078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Исходя их положений статьи 57 ТК РФ по соглашению сторон в трудовой договор,</w:t>
      </w:r>
      <w:r w:rsidR="00780ABB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 xml:space="preserve">заключаемый с работником при приёме его на работу в </w:t>
      </w:r>
      <w:r w:rsidR="00A62199">
        <w:rPr>
          <w:rFonts w:ascii="Times New Roman" w:hAnsi="Times New Roman" w:cs="Times New Roman"/>
          <w:sz w:val="28"/>
          <w:szCs w:val="28"/>
        </w:rPr>
        <w:t>МАУ ДО ДЗОЛ</w:t>
      </w:r>
      <w:r w:rsidR="00780ABB">
        <w:rPr>
          <w:rFonts w:ascii="Times New Roman" w:hAnsi="Times New Roman" w:cs="Times New Roman"/>
          <w:sz w:val="28"/>
          <w:szCs w:val="28"/>
        </w:rPr>
        <w:t xml:space="preserve"> «Родничок»</w:t>
      </w:r>
      <w:r w:rsidRPr="009C2095">
        <w:rPr>
          <w:rFonts w:ascii="Times New Roman" w:hAnsi="Times New Roman" w:cs="Times New Roman"/>
          <w:sz w:val="28"/>
          <w:szCs w:val="28"/>
        </w:rPr>
        <w:t>, могут</w:t>
      </w:r>
      <w:r w:rsidR="00780ABB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включаться права и обязанности работника и работодателя, установленные данным</w:t>
      </w:r>
      <w:r w:rsidR="00780ABB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локальным нормативным актом - «</w:t>
      </w:r>
      <w:proofErr w:type="spellStart"/>
      <w:r w:rsidRPr="009C209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9C2095">
        <w:rPr>
          <w:rFonts w:ascii="Times New Roman" w:hAnsi="Times New Roman" w:cs="Times New Roman"/>
          <w:sz w:val="28"/>
          <w:szCs w:val="28"/>
        </w:rPr>
        <w:t xml:space="preserve"> политика».</w:t>
      </w:r>
    </w:p>
    <w:p w:rsidR="009C2095" w:rsidRDefault="009C2095" w:rsidP="0078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Общие и специальные обязанности рекомендуется включить в трудовой договор с</w:t>
      </w:r>
      <w:r w:rsidR="00780ABB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 xml:space="preserve">работником организации. При условии закрепления </w:t>
      </w:r>
      <w:r w:rsidRPr="009C2095">
        <w:rPr>
          <w:rFonts w:ascii="Times New Roman" w:hAnsi="Times New Roman" w:cs="Times New Roman"/>
          <w:sz w:val="28"/>
          <w:szCs w:val="28"/>
        </w:rPr>
        <w:lastRenderedPageBreak/>
        <w:t>обязанностей работника в связи с</w:t>
      </w:r>
      <w:r w:rsidR="00780ABB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предупреждением и противодействием коррупции в трудовом договоре работодатель</w:t>
      </w:r>
      <w:r w:rsidR="00780ABB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вправе применить к работнику меры дисциплинарного взыскания, включая увольнение,</w:t>
      </w:r>
      <w:r w:rsidR="00780ABB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при наличии оснований, предусмотренных ТК РФ, за совершения неправомерных</w:t>
      </w:r>
      <w:r w:rsidR="00780ABB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действий, повлекших неисполнение возложенных на него трудовых обязанностей.</w:t>
      </w:r>
    </w:p>
    <w:p w:rsidR="00780ABB" w:rsidRDefault="00780ABB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0ABB" w:rsidRPr="009C2095" w:rsidRDefault="00780ABB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2095" w:rsidRPr="001E5B0C" w:rsidRDefault="009C2095" w:rsidP="001E5B0C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B0C">
        <w:rPr>
          <w:rFonts w:ascii="Times New Roman" w:hAnsi="Times New Roman" w:cs="Times New Roman"/>
          <w:b/>
          <w:sz w:val="28"/>
          <w:szCs w:val="28"/>
        </w:rPr>
        <w:t xml:space="preserve">Установление перечня реализуемых </w:t>
      </w:r>
      <w:r w:rsidR="00780ABB" w:rsidRPr="001E5B0C">
        <w:rPr>
          <w:rFonts w:ascii="Times New Roman" w:hAnsi="Times New Roman" w:cs="Times New Roman"/>
          <w:b/>
          <w:sz w:val="28"/>
          <w:szCs w:val="28"/>
        </w:rPr>
        <w:t xml:space="preserve">учреждением </w:t>
      </w:r>
      <w:proofErr w:type="spellStart"/>
      <w:r w:rsidRPr="001E5B0C">
        <w:rPr>
          <w:rFonts w:ascii="Times New Roman" w:hAnsi="Times New Roman" w:cs="Times New Roman"/>
          <w:b/>
          <w:sz w:val="28"/>
          <w:szCs w:val="28"/>
        </w:rPr>
        <w:t>антикоррупционных</w:t>
      </w:r>
      <w:proofErr w:type="spellEnd"/>
      <w:r w:rsidR="00780ABB" w:rsidRPr="001E5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B0C">
        <w:rPr>
          <w:rFonts w:ascii="Times New Roman" w:hAnsi="Times New Roman" w:cs="Times New Roman"/>
          <w:b/>
          <w:sz w:val="28"/>
          <w:szCs w:val="28"/>
        </w:rPr>
        <w:t>мероприятий, стандартов и процедур и порядок их выполнения (применения)</w:t>
      </w:r>
      <w:r w:rsidRPr="001E5B0C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3"/>
        <w:tblW w:w="9606" w:type="dxa"/>
        <w:tblLook w:val="04A0"/>
      </w:tblPr>
      <w:tblGrid>
        <w:gridCol w:w="3227"/>
        <w:gridCol w:w="6379"/>
      </w:tblGrid>
      <w:tr w:rsidR="00780ABB" w:rsidTr="00892102">
        <w:tc>
          <w:tcPr>
            <w:tcW w:w="3227" w:type="dxa"/>
            <w:vMerge w:val="restart"/>
          </w:tcPr>
          <w:p w:rsidR="00780ABB" w:rsidRDefault="00780ABB" w:rsidP="00780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закрепление стандартов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поведения и декларация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намерений</w:t>
            </w:r>
          </w:p>
        </w:tc>
        <w:tc>
          <w:tcPr>
            <w:tcW w:w="6379" w:type="dxa"/>
          </w:tcPr>
          <w:p w:rsidR="00780ABB" w:rsidRDefault="00780ABB" w:rsidP="00892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- разработка и внедрение положения о конфликте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</w:p>
        </w:tc>
      </w:tr>
      <w:tr w:rsidR="00780ABB" w:rsidTr="00892102">
        <w:tc>
          <w:tcPr>
            <w:tcW w:w="3227" w:type="dxa"/>
            <w:vMerge/>
          </w:tcPr>
          <w:p w:rsidR="00780ABB" w:rsidRDefault="00780ABB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80ABB" w:rsidRDefault="00780ABB" w:rsidP="00892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и принятие правил, </w:t>
            </w:r>
            <w:r w:rsidR="008921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егламентирующих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вопросы обмена деловыми подарками и знаками делового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гостеприимства</w:t>
            </w:r>
          </w:p>
        </w:tc>
      </w:tr>
      <w:tr w:rsidR="00780ABB" w:rsidTr="00892102">
        <w:tc>
          <w:tcPr>
            <w:tcW w:w="3227" w:type="dxa"/>
            <w:vMerge/>
          </w:tcPr>
          <w:p w:rsidR="00780ABB" w:rsidRDefault="00780ABB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80ABB" w:rsidRDefault="00780ABB" w:rsidP="00780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 xml:space="preserve">- введение </w:t>
            </w:r>
            <w:proofErr w:type="spellStart"/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9C2095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положений в трудовые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договора работников</w:t>
            </w:r>
          </w:p>
        </w:tc>
      </w:tr>
      <w:tr w:rsidR="00420B75" w:rsidTr="00892102">
        <w:tc>
          <w:tcPr>
            <w:tcW w:w="3227" w:type="dxa"/>
            <w:vMerge w:val="restart"/>
          </w:tcPr>
          <w:p w:rsidR="00420B75" w:rsidRDefault="00420B75" w:rsidP="00892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Разработка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специальных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процедур</w:t>
            </w:r>
          </w:p>
        </w:tc>
        <w:tc>
          <w:tcPr>
            <w:tcW w:w="6379" w:type="dxa"/>
          </w:tcPr>
          <w:p w:rsidR="00420B75" w:rsidRDefault="00420B75" w:rsidP="00892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-введение  процедуры  информирования  работниками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работодателя о случаях склонения их к совершению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коррупционных нарушений и порядка рассмотрения таких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сообщений,  включая  создание  доступных  каналов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передачи  обозначенной  информации  (механизмов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«обратной связи» и пр.)</w:t>
            </w:r>
          </w:p>
        </w:tc>
      </w:tr>
      <w:tr w:rsidR="00420B75" w:rsidTr="00892102">
        <w:tc>
          <w:tcPr>
            <w:tcW w:w="3227" w:type="dxa"/>
            <w:vMerge/>
          </w:tcPr>
          <w:p w:rsidR="00420B75" w:rsidRDefault="00420B7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20B75" w:rsidRDefault="00420B75" w:rsidP="00892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- введение процедуры информирования работодателя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ставшей известной работнику информации о случаях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совершения коррупционных правонарушений другими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работниками, контрагентами организации или иными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лицами и порядка рассмотрения таких сообщений,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включая  создание  доступных  каналов  передачи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обозначенной информации (механизмов «обратной связи»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пр.)</w:t>
            </w:r>
            <w:proofErr w:type="gramEnd"/>
          </w:p>
        </w:tc>
      </w:tr>
      <w:tr w:rsidR="00420B75" w:rsidTr="00892102">
        <w:tc>
          <w:tcPr>
            <w:tcW w:w="3227" w:type="dxa"/>
            <w:vMerge/>
          </w:tcPr>
          <w:p w:rsidR="00420B75" w:rsidRDefault="00420B7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20B75" w:rsidRDefault="00420B75" w:rsidP="0042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- введение процедуры информирования работниками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работодателя о возникновении конфликта интересов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порядка  урегулирования  выявленного  конфликта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интересов</w:t>
            </w:r>
          </w:p>
        </w:tc>
      </w:tr>
      <w:tr w:rsidR="00420B75" w:rsidTr="00892102">
        <w:tc>
          <w:tcPr>
            <w:tcW w:w="3227" w:type="dxa"/>
            <w:vMerge/>
          </w:tcPr>
          <w:p w:rsidR="00420B75" w:rsidRDefault="00420B7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20B75" w:rsidRDefault="00420B75" w:rsidP="0042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- введение процедур защиты работников, сообщивших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коррупционных  правонарушениях  в 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организации, от формальных и неформальных санкций</w:t>
            </w:r>
          </w:p>
        </w:tc>
      </w:tr>
      <w:tr w:rsidR="00420B75" w:rsidTr="00892102">
        <w:tc>
          <w:tcPr>
            <w:tcW w:w="3227" w:type="dxa"/>
            <w:vMerge/>
          </w:tcPr>
          <w:p w:rsidR="00420B75" w:rsidRDefault="00420B7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20B75" w:rsidRDefault="00420B75" w:rsidP="0042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периодической оценки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рисков в целях выявления сфер деятельности организации,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иболее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подверженных таким рискам, и разработки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соответствующих </w:t>
            </w:r>
            <w:proofErr w:type="spellStart"/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9C2095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</w:p>
        </w:tc>
      </w:tr>
      <w:tr w:rsidR="00420B75" w:rsidTr="00892102">
        <w:tc>
          <w:tcPr>
            <w:tcW w:w="3227" w:type="dxa"/>
            <w:vMerge w:val="restart"/>
          </w:tcPr>
          <w:p w:rsidR="00420B75" w:rsidRDefault="00420B75" w:rsidP="0042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6379" w:type="dxa"/>
          </w:tcPr>
          <w:p w:rsidR="00420B75" w:rsidRPr="009C2095" w:rsidRDefault="00420B75" w:rsidP="0042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- ознакомление работников с нормативными документами,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регламентирующими  вопросы  предупреждения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 в организации</w:t>
            </w:r>
          </w:p>
        </w:tc>
      </w:tr>
      <w:tr w:rsidR="00420B75" w:rsidTr="00892102">
        <w:tc>
          <w:tcPr>
            <w:tcW w:w="3227" w:type="dxa"/>
            <w:vMerge/>
          </w:tcPr>
          <w:p w:rsidR="00420B75" w:rsidRDefault="00420B7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20B75" w:rsidRPr="009C2095" w:rsidRDefault="00420B75" w:rsidP="0042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- проведение обучающих мероприятий по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профилактики и противодействия коррупции</w:t>
            </w:r>
          </w:p>
        </w:tc>
      </w:tr>
      <w:tr w:rsidR="00420B75" w:rsidTr="00892102">
        <w:tc>
          <w:tcPr>
            <w:tcW w:w="3227" w:type="dxa"/>
            <w:vMerge/>
          </w:tcPr>
          <w:p w:rsidR="00420B75" w:rsidRDefault="00420B7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20B75" w:rsidRPr="009C2095" w:rsidRDefault="00420B75" w:rsidP="0042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- организация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ндивидуального консультирования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 по  вопросам  применения  (соблюдения)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9C2095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стандартов и процедур</w:t>
            </w:r>
          </w:p>
        </w:tc>
      </w:tr>
      <w:tr w:rsidR="00420B75" w:rsidTr="00892102">
        <w:tc>
          <w:tcPr>
            <w:tcW w:w="3227" w:type="dxa"/>
            <w:vMerge/>
          </w:tcPr>
          <w:p w:rsidR="00420B75" w:rsidRDefault="00420B7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20B75" w:rsidRPr="009C2095" w:rsidRDefault="00420B75" w:rsidP="0042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-  осуществление  регулярного  контроля  соблюдения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внутренних процедур</w:t>
            </w:r>
          </w:p>
        </w:tc>
      </w:tr>
      <w:tr w:rsidR="00420B75" w:rsidTr="00892102">
        <w:tc>
          <w:tcPr>
            <w:tcW w:w="3227" w:type="dxa"/>
            <w:vMerge w:val="restart"/>
          </w:tcPr>
          <w:p w:rsidR="00420B75" w:rsidRDefault="00420B75" w:rsidP="0042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соответствия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внутреннего контроля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аудита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политики организации</w:t>
            </w:r>
          </w:p>
        </w:tc>
        <w:tc>
          <w:tcPr>
            <w:tcW w:w="6379" w:type="dxa"/>
          </w:tcPr>
          <w:p w:rsidR="00420B75" w:rsidRPr="009C2095" w:rsidRDefault="00420B75" w:rsidP="0042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-  осуществление  регулярного  контроля 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бухгалтерского учета, наличия и достоверности первичных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документов бухгалтерского учета</w:t>
            </w:r>
          </w:p>
        </w:tc>
      </w:tr>
      <w:tr w:rsidR="00420B75" w:rsidTr="00892102">
        <w:tc>
          <w:tcPr>
            <w:tcW w:w="3227" w:type="dxa"/>
            <w:vMerge/>
          </w:tcPr>
          <w:p w:rsidR="00420B75" w:rsidRDefault="00420B75" w:rsidP="009C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20B75" w:rsidRPr="009C2095" w:rsidRDefault="00420B75" w:rsidP="0042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- осуществление регулярного контроля экономической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обоснованности  расходов  в  сферах  с  высоким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коррупционным риском: обмен деловыми подарками,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представительские  расходы,  благотворительные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пожертвования, вознаграждения внешним консультантам</w:t>
            </w:r>
          </w:p>
        </w:tc>
      </w:tr>
      <w:tr w:rsidR="001E5B0C" w:rsidTr="00892102">
        <w:tc>
          <w:tcPr>
            <w:tcW w:w="3227" w:type="dxa"/>
            <w:vMerge w:val="restart"/>
          </w:tcPr>
          <w:p w:rsidR="001E5B0C" w:rsidRDefault="001E5B0C" w:rsidP="001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проводимой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работы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распространение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отчетных материалов</w:t>
            </w:r>
          </w:p>
        </w:tc>
        <w:tc>
          <w:tcPr>
            <w:tcW w:w="6379" w:type="dxa"/>
          </w:tcPr>
          <w:p w:rsidR="001E5B0C" w:rsidRPr="009C2095" w:rsidRDefault="001E5B0C" w:rsidP="001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- проведение регулярной оценки результатов работы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</w:t>
            </w:r>
          </w:p>
        </w:tc>
      </w:tr>
      <w:tr w:rsidR="001E5B0C" w:rsidTr="00892102">
        <w:tc>
          <w:tcPr>
            <w:tcW w:w="3227" w:type="dxa"/>
            <w:vMerge/>
          </w:tcPr>
          <w:p w:rsidR="001E5B0C" w:rsidRDefault="001E5B0C" w:rsidP="001E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E5B0C" w:rsidRPr="009C2095" w:rsidRDefault="001E5B0C" w:rsidP="001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- подготовка и распространение отчетных материалов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проводимой работе и достигнутых результатах в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095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</w:p>
        </w:tc>
      </w:tr>
    </w:tbl>
    <w:p w:rsidR="001E5B0C" w:rsidRDefault="001E5B0C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5B0C" w:rsidRDefault="001E5B0C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2095" w:rsidRPr="001E5B0C" w:rsidRDefault="009C2095" w:rsidP="001E5B0C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B0C">
        <w:rPr>
          <w:rFonts w:ascii="Times New Roman" w:hAnsi="Times New Roman" w:cs="Times New Roman"/>
          <w:b/>
          <w:sz w:val="28"/>
          <w:szCs w:val="28"/>
        </w:rPr>
        <w:t>Оценка коррупционных рисков</w:t>
      </w:r>
    </w:p>
    <w:p w:rsidR="001E5B0C" w:rsidRPr="001E5B0C" w:rsidRDefault="001E5B0C" w:rsidP="001E5B0C">
      <w:pPr>
        <w:pStyle w:val="a8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C2095" w:rsidRPr="009C2095" w:rsidRDefault="009C2095" w:rsidP="001E5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Целью оценки коррупционных рисков является определение конкретных</w:t>
      </w:r>
      <w:r w:rsidR="001E5B0C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 xml:space="preserve">процессов и видов деятельности </w:t>
      </w:r>
      <w:r w:rsidR="00A62199">
        <w:rPr>
          <w:rFonts w:ascii="Times New Roman" w:hAnsi="Times New Roman" w:cs="Times New Roman"/>
          <w:sz w:val="28"/>
          <w:szCs w:val="28"/>
        </w:rPr>
        <w:t>МАУ ДО ДЗОЛ</w:t>
      </w:r>
      <w:r w:rsidR="001E5B0C">
        <w:rPr>
          <w:rFonts w:ascii="Times New Roman" w:hAnsi="Times New Roman" w:cs="Times New Roman"/>
          <w:sz w:val="28"/>
          <w:szCs w:val="28"/>
        </w:rPr>
        <w:t xml:space="preserve"> «Родничок»</w:t>
      </w:r>
      <w:r w:rsidRPr="009C2095">
        <w:rPr>
          <w:rFonts w:ascii="Times New Roman" w:hAnsi="Times New Roman" w:cs="Times New Roman"/>
          <w:sz w:val="28"/>
          <w:szCs w:val="28"/>
        </w:rPr>
        <w:t>, при реализации которых наиболее</w:t>
      </w:r>
      <w:r w:rsidR="001E5B0C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высока  вероятность  совершения  работниками  организации  коррупционных</w:t>
      </w:r>
      <w:r w:rsidR="001E5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095"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End"/>
      <w:r w:rsidRPr="009C2095">
        <w:rPr>
          <w:rFonts w:ascii="Times New Roman" w:hAnsi="Times New Roman" w:cs="Times New Roman"/>
          <w:sz w:val="28"/>
          <w:szCs w:val="28"/>
        </w:rPr>
        <w:t xml:space="preserve"> как в целях получения личной выгоды, так и в целях получения</w:t>
      </w:r>
      <w:r w:rsidR="001E5B0C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выгоды организацией.</w:t>
      </w:r>
    </w:p>
    <w:p w:rsidR="009C2095" w:rsidRPr="009C2095" w:rsidRDefault="009C2095" w:rsidP="001E5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Оценка  коррупционных  рисков  является  важнейшим  элементом</w:t>
      </w:r>
      <w:r w:rsidR="001E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09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C2095">
        <w:rPr>
          <w:rFonts w:ascii="Times New Roman" w:hAnsi="Times New Roman" w:cs="Times New Roman"/>
          <w:sz w:val="28"/>
          <w:szCs w:val="28"/>
        </w:rPr>
        <w:t xml:space="preserve"> политики. Она позволяет обеспечить соответствие реализуемых</w:t>
      </w:r>
      <w:r w:rsidR="001E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09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9C2095">
        <w:rPr>
          <w:rFonts w:ascii="Times New Roman" w:hAnsi="Times New Roman" w:cs="Times New Roman"/>
          <w:sz w:val="28"/>
          <w:szCs w:val="28"/>
        </w:rPr>
        <w:t xml:space="preserve"> мероприятий специфике деятельности </w:t>
      </w:r>
      <w:r w:rsidR="001E5B0C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</w:t>
      </w:r>
      <w:r w:rsidRPr="009C2095">
        <w:rPr>
          <w:rFonts w:ascii="Times New Roman" w:hAnsi="Times New Roman" w:cs="Times New Roman"/>
          <w:sz w:val="28"/>
          <w:szCs w:val="28"/>
        </w:rPr>
        <w:t>и рационально</w:t>
      </w:r>
      <w:r w:rsidR="001E5B0C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использовать ресурсы, направляемые на проведение работы по профилактике</w:t>
      </w:r>
      <w:r w:rsidR="001E5B0C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коррупции.</w:t>
      </w:r>
    </w:p>
    <w:p w:rsidR="009C2095" w:rsidRPr="009C2095" w:rsidRDefault="009C2095" w:rsidP="001E5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Оценка  коррупционных  рисков  проводится  как  на  стадии  разработки</w:t>
      </w:r>
      <w:r w:rsidR="001E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09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C2095">
        <w:rPr>
          <w:rFonts w:ascii="Times New Roman" w:hAnsi="Times New Roman" w:cs="Times New Roman"/>
          <w:sz w:val="28"/>
          <w:szCs w:val="28"/>
        </w:rPr>
        <w:t xml:space="preserve"> политики, так и после ее утверждения на регулярной основе и</w:t>
      </w:r>
      <w:r w:rsidR="001E5B0C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оформляется Приложением к данному документу.</w:t>
      </w:r>
    </w:p>
    <w:p w:rsidR="009C2095" w:rsidRPr="009C2095" w:rsidRDefault="009C2095" w:rsidP="001E5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Порядок проведения оценки коррупционных рисков:</w:t>
      </w:r>
    </w:p>
    <w:p w:rsidR="009C2095" w:rsidRPr="009C2095" w:rsidRDefault="009C2095" w:rsidP="001E5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представить деятельность организации в виде отдельных процессов, в каждом из</w:t>
      </w:r>
      <w:r w:rsidR="001E5B0C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которых выделить составные элементы (под процессы);</w:t>
      </w:r>
    </w:p>
    <w:p w:rsidR="009C2095" w:rsidRPr="009C2095" w:rsidRDefault="009C2095" w:rsidP="001E5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выделить «критические точки» - для каждого процесса и определить те</w:t>
      </w:r>
      <w:r w:rsidR="001E5B0C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элементы (под процессы), при реализации которых наиболее вероятно</w:t>
      </w:r>
      <w:r w:rsidR="001E5B0C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возникновение коррупционных правонарушений.</w:t>
      </w:r>
    </w:p>
    <w:p w:rsidR="009C2095" w:rsidRPr="009C2095" w:rsidRDefault="009C2095" w:rsidP="001E5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 xml:space="preserve">•  Для каждого </w:t>
      </w:r>
      <w:proofErr w:type="spellStart"/>
      <w:r w:rsidRPr="009C2095">
        <w:rPr>
          <w:rFonts w:ascii="Times New Roman" w:hAnsi="Times New Roman" w:cs="Times New Roman"/>
          <w:sz w:val="28"/>
          <w:szCs w:val="28"/>
        </w:rPr>
        <w:t>подпроцесса</w:t>
      </w:r>
      <w:proofErr w:type="spellEnd"/>
      <w:r w:rsidRPr="009C2095">
        <w:rPr>
          <w:rFonts w:ascii="Times New Roman" w:hAnsi="Times New Roman" w:cs="Times New Roman"/>
          <w:sz w:val="28"/>
          <w:szCs w:val="28"/>
        </w:rPr>
        <w:t>, реализация которого связана с коррупционным</w:t>
      </w:r>
      <w:r w:rsidR="001E5B0C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риском, составить описание возможных коррупционных правонарушений,</w:t>
      </w:r>
      <w:r w:rsidR="001E5B0C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включающее:</w:t>
      </w:r>
    </w:p>
    <w:p w:rsidR="009C2095" w:rsidRPr="009C2095" w:rsidRDefault="009C2095" w:rsidP="001E5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-характеристику  выгоды  или  преимущества,  которое  может  быть  получено</w:t>
      </w:r>
      <w:r w:rsidR="001E5B0C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организацией или ее отдельными работниками при совершении «коррупционного</w:t>
      </w:r>
      <w:r w:rsidR="001E5B0C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правонарушения»;</w:t>
      </w:r>
    </w:p>
    <w:p w:rsidR="009C2095" w:rsidRPr="009C2095" w:rsidRDefault="009C2095" w:rsidP="001E5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-должности в организации, которые являются «ключевыми» для совершения</w:t>
      </w:r>
      <w:r w:rsidR="001E5B0C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коррупционного правонарушения;</w:t>
      </w:r>
    </w:p>
    <w:p w:rsidR="009C2095" w:rsidRPr="009C2095" w:rsidRDefault="009C2095" w:rsidP="001E5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C2095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9C2095">
        <w:rPr>
          <w:rFonts w:ascii="Times New Roman" w:hAnsi="Times New Roman" w:cs="Times New Roman"/>
          <w:sz w:val="28"/>
          <w:szCs w:val="28"/>
        </w:rPr>
        <w:t xml:space="preserve"> каких должностных лиц организации необходимо, чтобы совершение</w:t>
      </w:r>
      <w:r w:rsidR="001E5B0C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коррупционного правонарушения стало возможным;</w:t>
      </w:r>
    </w:p>
    <w:p w:rsidR="009C2095" w:rsidRPr="009C2095" w:rsidRDefault="009C2095" w:rsidP="001E5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На основании проведенного анализа подготовить «карту коррупционных рисков</w:t>
      </w:r>
      <w:r w:rsidR="001E5B0C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организации»  -  сводное  описание  «критических  точек»  и  возможных</w:t>
      </w:r>
      <w:r w:rsidR="001E5B0C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коррупционных правонарушений.</w:t>
      </w:r>
    </w:p>
    <w:p w:rsidR="009C2095" w:rsidRDefault="009C2095" w:rsidP="001E5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Разработать комплекс мер по устранению или минимизации коррупционных</w:t>
      </w:r>
      <w:r w:rsidR="001E5B0C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рисков.</w:t>
      </w:r>
    </w:p>
    <w:p w:rsidR="001E5B0C" w:rsidRDefault="001E5B0C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5B0C" w:rsidRPr="009C2095" w:rsidRDefault="001E5B0C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2095" w:rsidRPr="00344F18" w:rsidRDefault="009C2095" w:rsidP="00344F18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F18">
        <w:rPr>
          <w:rFonts w:ascii="Times New Roman" w:hAnsi="Times New Roman" w:cs="Times New Roman"/>
          <w:b/>
          <w:sz w:val="28"/>
          <w:szCs w:val="28"/>
        </w:rPr>
        <w:t>Ответственность  работников  за  несоблюдение  требований</w:t>
      </w:r>
    </w:p>
    <w:p w:rsidR="009C2095" w:rsidRPr="001E5B0C" w:rsidRDefault="009C2095" w:rsidP="001E5B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5B0C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1E5B0C">
        <w:rPr>
          <w:rFonts w:ascii="Times New Roman" w:hAnsi="Times New Roman" w:cs="Times New Roman"/>
          <w:b/>
          <w:sz w:val="28"/>
          <w:szCs w:val="28"/>
        </w:rPr>
        <w:t xml:space="preserve"> политики</w:t>
      </w:r>
    </w:p>
    <w:p w:rsidR="001E5B0C" w:rsidRPr="009C2095" w:rsidRDefault="001E5B0C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Своевременное выявление конфликта интересов в деятельности работников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организации является одним из ключевых элементов предотвращения коррупционных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При этом следует учитывать, что конфликт интересов может принимать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множество различных форм.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С целью регулирования и предотвращения конфликта интересов в деятельности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 xml:space="preserve">своих работников </w:t>
      </w:r>
      <w:r w:rsidR="00344F18">
        <w:rPr>
          <w:rFonts w:ascii="Times New Roman" w:hAnsi="Times New Roman" w:cs="Times New Roman"/>
          <w:sz w:val="28"/>
          <w:szCs w:val="28"/>
        </w:rPr>
        <w:t>в учреждении</w:t>
      </w:r>
      <w:r w:rsidRPr="009C2095">
        <w:rPr>
          <w:rFonts w:ascii="Times New Roman" w:hAnsi="Times New Roman" w:cs="Times New Roman"/>
          <w:sz w:val="28"/>
          <w:szCs w:val="28"/>
        </w:rPr>
        <w:t xml:space="preserve"> следует принять Положение о конфликте интересов.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Положение о конфликте интересов - это внутренний документ организации,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устанавливающий порядок выявления и урегулирования конфликтов интересов,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возникающих у работников организации в ходе выполнения ими трудовых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 xml:space="preserve">обязанностей. При разработке положения о </w:t>
      </w:r>
      <w:r w:rsidRPr="009C2095">
        <w:rPr>
          <w:rFonts w:ascii="Times New Roman" w:hAnsi="Times New Roman" w:cs="Times New Roman"/>
          <w:sz w:val="28"/>
          <w:szCs w:val="28"/>
        </w:rPr>
        <w:lastRenderedPageBreak/>
        <w:t>конфликте интересов следует обратить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внимание на включение в него следующих аспектов: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цели и задачи положения о конфликте интересов;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используемые в положении понятия и определения;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круг лиц, попадающих под действие положения;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основные принципы управления конфликтом интересов в организации;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порядок раскрытия конфликта интересов работником организации и порядок его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урегулирования, в том числе возможные способы разрешения возникшего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конфликта интересов;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обязанности работников в связи с раскрытием и урегулированием конфликта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интересов;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определение лиц, ответственных за прием сведений о возникшем конфликте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интересов и рассмотрение этих сведений;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ответственность работников за несоблюдение положения о конфликте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интересов.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организации могут быть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положены следующие принципы: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обязательность раскрытия сведений о реальном или потенциальном конфликте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интересов;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индивидуальное рассмотрение и оценка рисков для репутации организации при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выявлении каждого конфликта интересов и его урегулирование;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конфиденциальность процесса раскрытия сведений о конфликте интересов и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процесса его урегулирования;</w:t>
      </w:r>
    </w:p>
    <w:p w:rsidR="00344F18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соблюдение баланса интересов организации и работника при урегулировании</w:t>
      </w:r>
      <w:r w:rsidR="00344F18">
        <w:rPr>
          <w:rFonts w:ascii="Times New Roman" w:hAnsi="Times New Roman" w:cs="Times New Roman"/>
          <w:sz w:val="28"/>
          <w:szCs w:val="28"/>
        </w:rPr>
        <w:t xml:space="preserve"> конфликта интересов;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защита работника от преследования в связи с сообщением о конфликте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интересов, который был своевременно раскрыт работником и урегулирован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(предотвращен) организацией.</w:t>
      </w:r>
    </w:p>
    <w:p w:rsidR="009C2095" w:rsidRPr="00344F18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F18">
        <w:rPr>
          <w:rFonts w:ascii="Times New Roman" w:hAnsi="Times New Roman" w:cs="Times New Roman"/>
          <w:i/>
          <w:sz w:val="28"/>
          <w:szCs w:val="28"/>
        </w:rPr>
        <w:t>Обязанности работников в связи с раскрытием и урегулированием конфликта</w:t>
      </w:r>
      <w:r w:rsidR="00344F18" w:rsidRPr="00344F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4F18">
        <w:rPr>
          <w:rFonts w:ascii="Times New Roman" w:hAnsi="Times New Roman" w:cs="Times New Roman"/>
          <w:i/>
          <w:sz w:val="28"/>
          <w:szCs w:val="28"/>
        </w:rPr>
        <w:t>интересов: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обязанностей руководствоваться интересами организации - без учета своих личных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интересов, интересов своих родственников и друзей;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избегать (по возможности) ситуаций и обстоятельств, которые могут привести к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конфликту интересов;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раскрывать возникший (реальный) или потенциальный конфликт интересов;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содействовать урегулированию возникшего конфликта интересов.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В организации возможно установление различных видов раскрытия конфликта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интересов, в том числе: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раскрытие сведений о конфликте интересов при приеме на работу;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lastRenderedPageBreak/>
        <w:t>•  раскрытие сведений о конфликте интересов при назначении на новую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должность;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разовое раскрытие сведений по мере возникновения ситуаций конфликта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интересов.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желательно осуществлять в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письменном виде. Может быть допустимым первоначальное раскрытие конфликта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интересов в устной форме с последующей фиксацией в письменном виде.</w:t>
      </w:r>
    </w:p>
    <w:p w:rsidR="009C2095" w:rsidRPr="009C2095" w:rsidRDefault="00A62199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ДО ДЗОЛ</w:t>
      </w:r>
      <w:r w:rsidR="00344F18">
        <w:rPr>
          <w:rFonts w:ascii="Times New Roman" w:hAnsi="Times New Roman" w:cs="Times New Roman"/>
          <w:sz w:val="28"/>
          <w:szCs w:val="28"/>
        </w:rPr>
        <w:t xml:space="preserve"> «Родничок»</w:t>
      </w:r>
      <w:r w:rsidR="009C2095" w:rsidRPr="009C2095">
        <w:rPr>
          <w:rFonts w:ascii="Times New Roman" w:hAnsi="Times New Roman" w:cs="Times New Roman"/>
          <w:sz w:val="28"/>
          <w:szCs w:val="28"/>
        </w:rPr>
        <w:t xml:space="preserve"> берёт на себя обязательство конфиденциального рассмотрения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="009C2095" w:rsidRPr="009C2095">
        <w:rPr>
          <w:rFonts w:ascii="Times New Roman" w:hAnsi="Times New Roman" w:cs="Times New Roman"/>
          <w:sz w:val="28"/>
          <w:szCs w:val="28"/>
        </w:rPr>
        <w:t>представленных сведений и урегулирования конфликта интересов.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Поступившая информация должна быть тщательно проверена уполномоченным на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это должностным лицом с целью оценки серьезности возникающих для организации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рисков и выбора наиболее подходящей формы урегулирования конфликта интересов.</w:t>
      </w:r>
    </w:p>
    <w:p w:rsidR="00344F18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 xml:space="preserve">Следует иметь в виду, что в итоге этой работы </w:t>
      </w:r>
      <w:r w:rsidR="00A62199">
        <w:rPr>
          <w:rFonts w:ascii="Times New Roman" w:hAnsi="Times New Roman" w:cs="Times New Roman"/>
          <w:sz w:val="28"/>
          <w:szCs w:val="28"/>
        </w:rPr>
        <w:t>МАУ ДО ДЗОЛ</w:t>
      </w:r>
      <w:r w:rsidR="00344F18">
        <w:rPr>
          <w:rFonts w:ascii="Times New Roman" w:hAnsi="Times New Roman" w:cs="Times New Roman"/>
          <w:sz w:val="28"/>
          <w:szCs w:val="28"/>
        </w:rPr>
        <w:t xml:space="preserve"> «Родничок»</w:t>
      </w:r>
      <w:r w:rsidRPr="009C2095">
        <w:rPr>
          <w:rFonts w:ascii="Times New Roman" w:hAnsi="Times New Roman" w:cs="Times New Roman"/>
          <w:sz w:val="28"/>
          <w:szCs w:val="28"/>
        </w:rPr>
        <w:t xml:space="preserve"> может прийти к выводу,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что ситуация, сведения о которой были представлены работником, не является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конфликтом интересов и, как следствие, не нуждается в специальных способах</w:t>
      </w:r>
      <w:r w:rsidR="00344F18">
        <w:rPr>
          <w:rFonts w:ascii="Times New Roman" w:hAnsi="Times New Roman" w:cs="Times New Roman"/>
          <w:sz w:val="28"/>
          <w:szCs w:val="28"/>
        </w:rPr>
        <w:t xml:space="preserve"> урегулирования.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Федеральным законом от 6 декабря 2011 г. № 402-ФЗ «О бухгалтерском учете»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установлена о</w:t>
      </w:r>
      <w:r w:rsidR="00344F18">
        <w:rPr>
          <w:rFonts w:ascii="Times New Roman" w:hAnsi="Times New Roman" w:cs="Times New Roman"/>
          <w:sz w:val="28"/>
          <w:szCs w:val="28"/>
        </w:rPr>
        <w:t xml:space="preserve">бязанность для всех организаций </w:t>
      </w:r>
      <w:proofErr w:type="gramStart"/>
      <w:r w:rsidRPr="009C2095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9C2095">
        <w:rPr>
          <w:rFonts w:ascii="Times New Roman" w:hAnsi="Times New Roman" w:cs="Times New Roman"/>
          <w:sz w:val="28"/>
          <w:szCs w:val="28"/>
        </w:rPr>
        <w:t xml:space="preserve"> внутренний контроль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хозяйственных  операций.  Система  внутреннего  контроля  организации  может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способствовать  профилактике  и  выявлению  коррупционных  правонарушений  в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деятельности организации. При этом наибольший интерес представляет реализация таких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задач системы внутреннего контроля, как обеспечение надежности и достоверности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финансовой (бухгалтерской) отчетности организации и обеспечение соответствия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деятельности организации требованиям нормативных правовых актов и локальных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нормативных актов организации. Для этого система внутреннего контроля должна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 xml:space="preserve">учитывать требования </w:t>
      </w:r>
      <w:proofErr w:type="spellStart"/>
      <w:r w:rsidRPr="009C209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C2095">
        <w:rPr>
          <w:rFonts w:ascii="Times New Roman" w:hAnsi="Times New Roman" w:cs="Times New Roman"/>
          <w:sz w:val="28"/>
          <w:szCs w:val="28"/>
        </w:rPr>
        <w:t xml:space="preserve"> политики, реализуемой организацией, в том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числе: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проверка  соблюдения  различных  организационных  процедур  и  правил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деятельности,  которые  значимы  с  точки  зрения  работы  по  профилактике  и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предупреждению коррупции;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контроль документирования операций хозяйственной деятельности организации;</w:t>
      </w:r>
    </w:p>
    <w:p w:rsidR="009C2095" w:rsidRP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•  проверка экономической обоснованности осуществляемых операций в сферах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коррупционного риска.</w:t>
      </w:r>
    </w:p>
    <w:p w:rsidR="009C2095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 xml:space="preserve">•  Контроль документирования операций хозяйственной </w:t>
      </w:r>
      <w:proofErr w:type="gramStart"/>
      <w:r w:rsidRPr="009C2095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9C2095">
        <w:rPr>
          <w:rFonts w:ascii="Times New Roman" w:hAnsi="Times New Roman" w:cs="Times New Roman"/>
          <w:sz w:val="28"/>
          <w:szCs w:val="28"/>
        </w:rPr>
        <w:t xml:space="preserve"> прежде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всего связан с обязанностью ведения финансовой (бухгалтерской) отчетности организации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и направлен на предупреждение и выявление соответствующих нарушений: составления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неофициальной  отчетности,  использования  поддельных  документов,  записи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несуществующих расходов, отсутствия первичных учетных документов, исправлений в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 xml:space="preserve">документах и </w:t>
      </w:r>
      <w:r w:rsidRPr="009C2095">
        <w:rPr>
          <w:rFonts w:ascii="Times New Roman" w:hAnsi="Times New Roman" w:cs="Times New Roman"/>
          <w:sz w:val="28"/>
          <w:szCs w:val="28"/>
        </w:rPr>
        <w:lastRenderedPageBreak/>
        <w:t>отчетности, уничтожения документов и отчетности ранее установленного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срока и т.д.</w:t>
      </w:r>
    </w:p>
    <w:p w:rsidR="00344F18" w:rsidRDefault="00344F18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4F18" w:rsidRPr="009C2095" w:rsidRDefault="00344F18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2095" w:rsidRPr="00344F18" w:rsidRDefault="00006032" w:rsidP="00344F18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095" w:rsidRPr="00344F18">
        <w:rPr>
          <w:rFonts w:ascii="Times New Roman" w:hAnsi="Times New Roman" w:cs="Times New Roman"/>
          <w:b/>
          <w:sz w:val="28"/>
          <w:szCs w:val="28"/>
        </w:rPr>
        <w:t xml:space="preserve">Порядок пересмотра и внесения изменений в </w:t>
      </w:r>
      <w:proofErr w:type="spellStart"/>
      <w:r w:rsidR="009C2095" w:rsidRPr="00344F18">
        <w:rPr>
          <w:rFonts w:ascii="Times New Roman" w:hAnsi="Times New Roman" w:cs="Times New Roman"/>
          <w:b/>
          <w:sz w:val="28"/>
          <w:szCs w:val="28"/>
        </w:rPr>
        <w:t>антикоррупционную</w:t>
      </w:r>
      <w:proofErr w:type="spellEnd"/>
      <w:r w:rsidR="009C2095" w:rsidRPr="00344F18">
        <w:rPr>
          <w:rFonts w:ascii="Times New Roman" w:hAnsi="Times New Roman" w:cs="Times New Roman"/>
          <w:b/>
          <w:sz w:val="28"/>
          <w:szCs w:val="28"/>
        </w:rPr>
        <w:t xml:space="preserve"> политику</w:t>
      </w:r>
      <w:r w:rsidR="00344F18" w:rsidRPr="00344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095" w:rsidRPr="00344F18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344F18" w:rsidRPr="009C2095" w:rsidRDefault="00344F18" w:rsidP="009C20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2095" w:rsidRPr="00AF4FAF" w:rsidRDefault="009C2095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5">
        <w:rPr>
          <w:rFonts w:ascii="Times New Roman" w:hAnsi="Times New Roman" w:cs="Times New Roman"/>
          <w:sz w:val="28"/>
          <w:szCs w:val="28"/>
        </w:rPr>
        <w:t>Данный локальный нормативный акт может быть пересмотрен, в него могут быть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внесены изменения в случае изменения законодательства РФ. Конкретизация отдельных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 xml:space="preserve">аспектов </w:t>
      </w:r>
      <w:proofErr w:type="spellStart"/>
      <w:r w:rsidRPr="009C209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C2095">
        <w:rPr>
          <w:rFonts w:ascii="Times New Roman" w:hAnsi="Times New Roman" w:cs="Times New Roman"/>
          <w:sz w:val="28"/>
          <w:szCs w:val="28"/>
        </w:rPr>
        <w:t xml:space="preserve"> политики может осуществляться путем разработки</w:t>
      </w:r>
      <w:r w:rsidR="00344F18">
        <w:rPr>
          <w:rFonts w:ascii="Times New Roman" w:hAnsi="Times New Roman" w:cs="Times New Roman"/>
          <w:sz w:val="28"/>
          <w:szCs w:val="28"/>
        </w:rPr>
        <w:t xml:space="preserve"> </w:t>
      </w:r>
      <w:r w:rsidRPr="009C2095">
        <w:rPr>
          <w:rFonts w:ascii="Times New Roman" w:hAnsi="Times New Roman" w:cs="Times New Roman"/>
          <w:sz w:val="28"/>
          <w:szCs w:val="28"/>
        </w:rPr>
        <w:t>дополнений и приложений к данному акту.</w:t>
      </w: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AF4FAF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AF" w:rsidRPr="00F64E61" w:rsidRDefault="00AF4FAF" w:rsidP="00344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D0F" w:rsidRDefault="006F4D0F" w:rsidP="00AF4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4FAF" w:rsidRPr="00AF4FAF" w:rsidRDefault="00AF4FAF" w:rsidP="00AF4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AF4FA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F4FAF" w:rsidRPr="00AF4FAF" w:rsidRDefault="00AF4FAF" w:rsidP="00AF4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F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AF4FAF">
        <w:rPr>
          <w:rFonts w:ascii="Times New Roman" w:hAnsi="Times New Roman" w:cs="Times New Roman"/>
          <w:sz w:val="24"/>
          <w:szCs w:val="24"/>
        </w:rPr>
        <w:t xml:space="preserve"> к Положению о профилактике и</w:t>
      </w:r>
    </w:p>
    <w:p w:rsidR="00AF4FAF" w:rsidRPr="00AF4FAF" w:rsidRDefault="00AF4FAF" w:rsidP="00AF4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AF4FAF">
        <w:rPr>
          <w:rFonts w:ascii="Times New Roman" w:hAnsi="Times New Roman" w:cs="Times New Roman"/>
          <w:sz w:val="24"/>
          <w:szCs w:val="24"/>
        </w:rPr>
        <w:t>противодействи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F4FAF">
        <w:rPr>
          <w:rFonts w:ascii="Times New Roman" w:hAnsi="Times New Roman" w:cs="Times New Roman"/>
          <w:sz w:val="24"/>
          <w:szCs w:val="24"/>
        </w:rPr>
        <w:t xml:space="preserve"> коррупции</w:t>
      </w:r>
    </w:p>
    <w:p w:rsidR="00AF4FAF" w:rsidRPr="00AF4FAF" w:rsidRDefault="00AF4FAF" w:rsidP="00AF4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AF4FA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4FAF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AF4FAF">
        <w:rPr>
          <w:rFonts w:ascii="Times New Roman" w:hAnsi="Times New Roman" w:cs="Times New Roman"/>
          <w:sz w:val="24"/>
          <w:szCs w:val="24"/>
        </w:rPr>
        <w:t xml:space="preserve"> политика)</w:t>
      </w:r>
    </w:p>
    <w:p w:rsidR="00AF4FAF" w:rsidRDefault="00AF4FAF" w:rsidP="00AF4FAF">
      <w:pPr>
        <w:spacing w:before="45" w:after="105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F4FAF" w:rsidRDefault="00AF4FAF" w:rsidP="00AF4FAF">
      <w:pPr>
        <w:spacing w:before="45" w:after="105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F4FAF" w:rsidRPr="00AF4FAF" w:rsidRDefault="00AF4FAF" w:rsidP="00AF4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AF4FAF" w:rsidRPr="00AF4FAF" w:rsidRDefault="00AF4FAF" w:rsidP="00AF4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ПРОТИВОДЕЙСТВИЮ КОРРУПЦИИ</w:t>
      </w:r>
    </w:p>
    <w:p w:rsidR="00F64E61" w:rsidRDefault="00AF4FAF" w:rsidP="00AF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МУНИЦИПАЛЬНОМ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АВТОНОМНОМ УЧРЕЖДЕНИИ ДОПОЛНИТЕЛЬНОГО ОБРАЗОВАНИЯ «ДЕТСКИЙ ОЗДОРОВИТЕЛЬНО-ОБРАЗОВАТЕЛЬНЫЙ ЦЕНТР «РОДНИЧОК»</w:t>
      </w:r>
      <w:r w:rsidR="00F64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F4FAF" w:rsidRPr="00AF4FAF" w:rsidRDefault="00F64E61" w:rsidP="00AF4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2016-2017 годы</w:t>
      </w:r>
    </w:p>
    <w:p w:rsidR="00AF4FAF" w:rsidRPr="00AF4FAF" w:rsidRDefault="00AF4FAF" w:rsidP="00AF4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4FAF" w:rsidRPr="00AF4FAF" w:rsidRDefault="00AF4FAF" w:rsidP="00AF4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</w:p>
    <w:p w:rsidR="00AF4FAF" w:rsidRPr="00AF4FAF" w:rsidRDefault="00AF4FAF" w:rsidP="00AF4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автономном учреждении дополнительного образования «Детский оздоровительно-образовательный центр «Родничок»</w:t>
      </w:r>
      <w:r w:rsidRPr="00AF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«ДООЦ «Родничок»</w:t>
      </w:r>
      <w:r w:rsidRPr="00AF4F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F4FAF" w:rsidRPr="00AF4FAF" w:rsidRDefault="00AF4FAF" w:rsidP="00AF4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4FAF" w:rsidRPr="00AF4FAF" w:rsidRDefault="00AF4FAF" w:rsidP="00AF4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:rsidR="00AF4FAF" w:rsidRPr="00AF4FAF" w:rsidRDefault="00AF4FAF" w:rsidP="00AF4FA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условий, способствующих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«ДООЦ «Родничок»</w:t>
      </w:r>
      <w:r w:rsidRPr="00AF4FAF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AF4FAF" w:rsidRPr="00AF4FAF" w:rsidRDefault="00AF4FAF" w:rsidP="00AF4FA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AF4FAF" w:rsidRPr="00AF4FAF" w:rsidRDefault="00AF4FAF" w:rsidP="00AF4FA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методов обучения и воспитания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AF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нравственным нормам, составляющим основу личности, устойчивой против коррупции; </w:t>
      </w:r>
    </w:p>
    <w:p w:rsidR="00AF4FAF" w:rsidRPr="00AF4FAF" w:rsidRDefault="00AF4FAF" w:rsidP="00AF4FA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организационно-правовых механизмов, снимающих возможность коррупционных действий; </w:t>
      </w:r>
    </w:p>
    <w:p w:rsidR="00AF4FAF" w:rsidRPr="00AF4FAF" w:rsidRDefault="00AF4FAF" w:rsidP="00AF4FA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AF4F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AF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а также на их свободное освещение в средствах массовой информации (сайт </w:t>
      </w:r>
      <w:r w:rsidR="00E80C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«ДООЦ «Родничок»</w:t>
      </w:r>
      <w:r w:rsidRPr="00AF4FAF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AF4FAF" w:rsidRPr="00AF4FAF" w:rsidRDefault="00AF4FAF" w:rsidP="00AF4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22"/>
        <w:gridCol w:w="1610"/>
        <w:gridCol w:w="96"/>
        <w:gridCol w:w="1657"/>
      </w:tblGrid>
      <w:tr w:rsidR="00AF4FAF" w:rsidRPr="00AF4FAF" w:rsidTr="00E80C20">
        <w:trPr>
          <w:tblCellSpacing w:w="0" w:type="dxa"/>
        </w:trPr>
        <w:tc>
          <w:tcPr>
            <w:tcW w:w="3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9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F4FAF" w:rsidRPr="00AF4FAF" w:rsidTr="00E80C20">
        <w:trPr>
          <w:tblCellSpacing w:w="0" w:type="dxa"/>
        </w:trPr>
        <w:tc>
          <w:tcPr>
            <w:tcW w:w="3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F4FAF" w:rsidRPr="00AF4FAF" w:rsidTr="00E80C2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Меры по развитию правовой основы в области противодействия коррупции</w:t>
            </w:r>
          </w:p>
        </w:tc>
      </w:tr>
      <w:tr w:rsidR="00AF4FAF" w:rsidRPr="00AF4FAF" w:rsidTr="00E80C20">
        <w:trPr>
          <w:tblCellSpacing w:w="0" w:type="dxa"/>
        </w:trPr>
        <w:tc>
          <w:tcPr>
            <w:tcW w:w="3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Default="00E80C20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F4FAF"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F4FAF"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4FAF" w:rsidRDefault="00E80C20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</w:t>
            </w:r>
          </w:p>
          <w:p w:rsidR="00AF4FAF" w:rsidRPr="00AF4FAF" w:rsidRDefault="00E80C20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 w:rsidR="00AF4FAF" w:rsidRPr="00AF4FAF" w:rsidTr="00E80C20">
        <w:trPr>
          <w:tblCellSpacing w:w="0" w:type="dxa"/>
        </w:trPr>
        <w:tc>
          <w:tcPr>
            <w:tcW w:w="3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Рассмотрение вопросов исполнения законодательства </w:t>
            </w: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области противодействия коррупции на общих собраниях трудового коллектива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9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AF4FAF" w:rsidRPr="00AF4FAF" w:rsidTr="00E80C20">
        <w:trPr>
          <w:tblCellSpacing w:w="0" w:type="dxa"/>
        </w:trPr>
        <w:tc>
          <w:tcPr>
            <w:tcW w:w="3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E8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1.3. Издание приказа о назначении лица, ответственного за профилактику коррупционных правонарушений в </w:t>
            </w:r>
            <w:r w:rsidR="00E8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«ДООЦ «Родничок»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9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AF4FAF" w:rsidRPr="00AF4FAF" w:rsidTr="00E80C20">
        <w:trPr>
          <w:tblCellSpacing w:w="0" w:type="dxa"/>
        </w:trPr>
        <w:tc>
          <w:tcPr>
            <w:tcW w:w="3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E8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Ознакомление работников </w:t>
            </w:r>
            <w:r w:rsidR="000F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ДО ДЗОЛ </w:t>
            </w:r>
            <w:r w:rsidR="00E8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«Родничок»</w:t>
            </w: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нормативными документами по </w:t>
            </w:r>
            <w:proofErr w:type="spellStart"/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профилактику</w:t>
            </w:r>
          </w:p>
        </w:tc>
      </w:tr>
      <w:tr w:rsidR="00AF4FAF" w:rsidRPr="00AF4FAF" w:rsidTr="00E80C2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2.Меры по совершенствованию функционирования </w:t>
            </w:r>
            <w:r w:rsidR="00E80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МАУ ДО «ДООЦ «Родничок»</w:t>
            </w:r>
          </w:p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AF4FAF" w:rsidRPr="00AF4FAF" w:rsidTr="00E80C20">
        <w:trPr>
          <w:tblCellSpacing w:w="0" w:type="dxa"/>
        </w:trPr>
        <w:tc>
          <w:tcPr>
            <w:tcW w:w="3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общеобразовательное учреждение.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E80C20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  <w:r w:rsidR="00AF4FAF"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4FAF" w:rsidRPr="00AF4FAF" w:rsidTr="00E80C20">
        <w:trPr>
          <w:tblCellSpacing w:w="0" w:type="dxa"/>
        </w:trPr>
        <w:tc>
          <w:tcPr>
            <w:tcW w:w="3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Ежегодный анализ причин и условий, способствующих совершению коррупционных правонарушений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F4FAF" w:rsidRPr="00AF4FAF" w:rsidTr="00E80C20">
        <w:trPr>
          <w:tblCellSpacing w:w="0" w:type="dxa"/>
        </w:trPr>
        <w:tc>
          <w:tcPr>
            <w:tcW w:w="3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9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</w:tr>
      <w:tr w:rsidR="00AF4FAF" w:rsidRPr="00AF4FAF" w:rsidTr="00E80C20">
        <w:trPr>
          <w:tblCellSpacing w:w="0" w:type="dxa"/>
        </w:trPr>
        <w:tc>
          <w:tcPr>
            <w:tcW w:w="3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Проведение внутреннего контроля:</w:t>
            </w:r>
          </w:p>
          <w:p w:rsidR="00E80C20" w:rsidRDefault="00E80C20" w:rsidP="00A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</w:t>
            </w:r>
            <w:r w:rsidR="00AF4FAF"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 компании</w:t>
            </w:r>
            <w:r w:rsidR="00AF4FAF"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4FAF" w:rsidRPr="00AF4FAF" w:rsidRDefault="00AF4FAF" w:rsidP="00A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расходование денежных средств;</w:t>
            </w:r>
          </w:p>
          <w:p w:rsidR="00AF4FAF" w:rsidRPr="00AF4FAF" w:rsidRDefault="00AF4FAF" w:rsidP="00A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питания воспитанников;</w:t>
            </w:r>
          </w:p>
          <w:p w:rsidR="00AF4FAF" w:rsidRPr="00AF4FAF" w:rsidRDefault="00AF4FAF" w:rsidP="00A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соблюдением прав всех участников образовательного процесса;</w:t>
            </w:r>
          </w:p>
          <w:p w:rsidR="00AF4FAF" w:rsidRPr="00AF4FAF" w:rsidRDefault="00AF4FAF" w:rsidP="00A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работы по обращениям граждан.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E8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профилактику</w:t>
            </w:r>
          </w:p>
        </w:tc>
      </w:tr>
      <w:tr w:rsidR="00AF4FAF" w:rsidRPr="00AF4FAF" w:rsidTr="00E80C20">
        <w:trPr>
          <w:tblCellSpacing w:w="0" w:type="dxa"/>
        </w:trPr>
        <w:tc>
          <w:tcPr>
            <w:tcW w:w="3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E8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Информирование родителей о «телефоне горячей линии», как составной части системы информации руководства о действиях работников </w:t>
            </w:r>
            <w:r w:rsidR="00E8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E80C20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F4FAF"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воспитательной работе</w:t>
            </w:r>
          </w:p>
        </w:tc>
      </w:tr>
      <w:tr w:rsidR="00AF4FAF" w:rsidRPr="00AF4FAF" w:rsidTr="00E80C20">
        <w:trPr>
          <w:tblCellSpacing w:w="0" w:type="dxa"/>
        </w:trPr>
        <w:tc>
          <w:tcPr>
            <w:tcW w:w="3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E8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2.6.Усиление контроля за недопущением фактов неправомерного взимания денежных сре</w:t>
            </w:r>
            <w:proofErr w:type="gramStart"/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одителей (законных представителей) в </w:t>
            </w:r>
            <w:r w:rsidR="000F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ДО ДЗОЛ </w:t>
            </w:r>
            <w:r w:rsidR="00E8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«Родничок»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F4FAF" w:rsidRPr="00AF4FAF" w:rsidTr="00E80C20">
        <w:trPr>
          <w:tblCellSpacing w:w="0" w:type="dxa"/>
        </w:trPr>
        <w:tc>
          <w:tcPr>
            <w:tcW w:w="3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руководителя и сотрудников </w:t>
            </w:r>
            <w:r w:rsidR="00E8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«ДООЦ «Родничок»</w:t>
            </w: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точки зрения наличия сведений о фактах коррупции и организации их проверки</w:t>
            </w:r>
          </w:p>
        </w:tc>
        <w:tc>
          <w:tcPr>
            <w:tcW w:w="9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E8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  <w:r w:rsidR="00E8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рабочей группы</w:t>
            </w:r>
          </w:p>
        </w:tc>
      </w:tr>
      <w:tr w:rsidR="00AF4FAF" w:rsidRPr="00AF4FAF" w:rsidTr="00E80C2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E8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Меры по правовому просвещению и повышению </w:t>
            </w:r>
            <w:proofErr w:type="spellStart"/>
            <w:r w:rsidRPr="00A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A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компетентности сотрудников, </w:t>
            </w:r>
            <w:r w:rsidR="00E80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воспитанников</w:t>
            </w:r>
            <w:r w:rsidRPr="00A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80C20" w:rsidRPr="00E80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МАУ ДО «ДООЦ «Родничок»</w:t>
            </w:r>
            <w:r w:rsidR="00E80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их родителей</w:t>
            </w:r>
          </w:p>
        </w:tc>
      </w:tr>
      <w:tr w:rsidR="00AF4FAF" w:rsidRPr="00AF4FAF" w:rsidTr="00E80C20">
        <w:trPr>
          <w:tblCellSpacing w:w="0" w:type="dxa"/>
        </w:trPr>
        <w:tc>
          <w:tcPr>
            <w:tcW w:w="3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Изготовление памяток для родителей (по вопросам противодействия коррупции).</w:t>
            </w:r>
          </w:p>
        </w:tc>
        <w:tc>
          <w:tcPr>
            <w:tcW w:w="9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профилактику</w:t>
            </w:r>
          </w:p>
        </w:tc>
      </w:tr>
      <w:tr w:rsidR="00AF4FAF" w:rsidRPr="00AF4FAF" w:rsidTr="00E80C2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Обеспечение доступа граждан к информации о деятельности администрации, установление обратной связи</w:t>
            </w:r>
          </w:p>
        </w:tc>
      </w:tr>
      <w:tr w:rsidR="00AF4FAF" w:rsidRPr="00AF4FAF" w:rsidTr="00E80C20">
        <w:trPr>
          <w:tblCellSpacing w:w="0" w:type="dxa"/>
        </w:trPr>
        <w:tc>
          <w:tcPr>
            <w:tcW w:w="3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E8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Информирование родителей (законных </w:t>
            </w: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представителей) о правилах приема в </w:t>
            </w:r>
            <w:r w:rsidR="000F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ДЗОЛ</w:t>
            </w:r>
            <w:r w:rsidR="00E80C20" w:rsidRPr="00E8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«Родничок»</w:t>
            </w: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 оказании услуг на информационных стендах, на сайте </w:t>
            </w:r>
            <w:r w:rsidR="00E8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9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E80C20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F4FAF"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воспитательной работе</w:t>
            </w:r>
            <w:r w:rsidR="00AF4FAF"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4FAF" w:rsidRPr="00AF4FAF" w:rsidTr="00E80C20">
        <w:trPr>
          <w:tblCellSpacing w:w="0" w:type="dxa"/>
        </w:trPr>
        <w:tc>
          <w:tcPr>
            <w:tcW w:w="3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E8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4.2. Проведение опроса родителей </w:t>
            </w:r>
            <w:r w:rsidR="00E8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«ДООЦ «Родничок»</w:t>
            </w: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определения степени их удовлетворенности работой </w:t>
            </w:r>
            <w:r w:rsidR="00E8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E80C20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E80C20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F4FAF"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воспитательной работе</w:t>
            </w:r>
          </w:p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4FAF" w:rsidRPr="00AF4FAF" w:rsidTr="00E80C20">
        <w:trPr>
          <w:tblCellSpacing w:w="0" w:type="dxa"/>
        </w:trPr>
        <w:tc>
          <w:tcPr>
            <w:tcW w:w="3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Размещение на сайте </w:t>
            </w:r>
            <w:r w:rsidR="000F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ДЗОЛ</w:t>
            </w:r>
            <w:r w:rsidR="00E8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«Родничок» </w:t>
            </w: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ежегодного публичного отчета руководителя об образовательной и финансово-хозяйственной деятельности</w:t>
            </w:r>
          </w:p>
        </w:tc>
        <w:tc>
          <w:tcPr>
            <w:tcW w:w="9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FC1A1E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8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E80C20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F4FAF"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воспитательной работе</w:t>
            </w:r>
          </w:p>
        </w:tc>
      </w:tr>
      <w:tr w:rsidR="00AF4FAF" w:rsidRPr="00AF4FAF" w:rsidTr="00E80C20">
        <w:trPr>
          <w:tblCellSpacing w:w="0" w:type="dxa"/>
        </w:trPr>
        <w:tc>
          <w:tcPr>
            <w:tcW w:w="3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FC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Обеспечение функционирования сайта </w:t>
            </w:r>
            <w:r w:rsidR="000F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ДЗОЛ</w:t>
            </w:r>
            <w:r w:rsidR="00FC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«Родничок»</w:t>
            </w: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размещения на нем информации о деятельности ОУ, правил приема </w:t>
            </w:r>
            <w:r w:rsidR="00FC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FAF" w:rsidRPr="00AF4FAF" w:rsidRDefault="00AF4FAF" w:rsidP="00A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FAF" w:rsidRPr="00AF4FAF" w:rsidRDefault="00AF4FAF" w:rsidP="00AF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4FAF" w:rsidRPr="00AF4FAF" w:rsidRDefault="00AF4FAF" w:rsidP="00AF4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4F55" w:rsidRPr="00AF4FAF" w:rsidRDefault="00264F55" w:rsidP="00AF4F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64F55" w:rsidRPr="00AF4FAF" w:rsidSect="00F861ED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1ED" w:rsidRDefault="00F861ED" w:rsidP="00F861ED">
      <w:pPr>
        <w:spacing w:after="0" w:line="240" w:lineRule="auto"/>
      </w:pPr>
      <w:r>
        <w:separator/>
      </w:r>
    </w:p>
  </w:endnote>
  <w:endnote w:type="continuationSeparator" w:id="0">
    <w:p w:rsidR="00F861ED" w:rsidRDefault="00F861ED" w:rsidP="00F8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1ED" w:rsidRDefault="00F861ED" w:rsidP="00F861ED">
      <w:pPr>
        <w:spacing w:after="0" w:line="240" w:lineRule="auto"/>
      </w:pPr>
      <w:r>
        <w:separator/>
      </w:r>
    </w:p>
  </w:footnote>
  <w:footnote w:type="continuationSeparator" w:id="0">
    <w:p w:rsidR="00F861ED" w:rsidRDefault="00F861ED" w:rsidP="00F8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1204901"/>
      <w:docPartObj>
        <w:docPartGallery w:val="Page Numbers (Top of Page)"/>
        <w:docPartUnique/>
      </w:docPartObj>
    </w:sdtPr>
    <w:sdtContent>
      <w:p w:rsidR="00F861ED" w:rsidRDefault="00D41E3B">
        <w:pPr>
          <w:pStyle w:val="a4"/>
          <w:jc w:val="right"/>
        </w:pPr>
        <w:r>
          <w:fldChar w:fldCharType="begin"/>
        </w:r>
        <w:r w:rsidR="00F861ED">
          <w:instrText>PAGE   \* MERGEFORMAT</w:instrText>
        </w:r>
        <w:r>
          <w:fldChar w:fldCharType="separate"/>
        </w:r>
        <w:r w:rsidR="00062B7D">
          <w:rPr>
            <w:noProof/>
          </w:rPr>
          <w:t>2</w:t>
        </w:r>
        <w:r>
          <w:fldChar w:fldCharType="end"/>
        </w:r>
      </w:p>
    </w:sdtContent>
  </w:sdt>
  <w:p w:rsidR="00F861ED" w:rsidRDefault="00F861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17E"/>
    <w:multiLevelType w:val="hybridMultilevel"/>
    <w:tmpl w:val="A67A07B8"/>
    <w:lvl w:ilvl="0" w:tplc="6DCA5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DB29CF"/>
    <w:multiLevelType w:val="multilevel"/>
    <w:tmpl w:val="4612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A6C"/>
    <w:rsid w:val="00006032"/>
    <w:rsid w:val="00062B7D"/>
    <w:rsid w:val="00073095"/>
    <w:rsid w:val="000F750C"/>
    <w:rsid w:val="001D285E"/>
    <w:rsid w:val="001D49D6"/>
    <w:rsid w:val="001E5B0C"/>
    <w:rsid w:val="00264F55"/>
    <w:rsid w:val="00344F18"/>
    <w:rsid w:val="00411F1D"/>
    <w:rsid w:val="00420B75"/>
    <w:rsid w:val="00434EB4"/>
    <w:rsid w:val="00607A6C"/>
    <w:rsid w:val="006231B3"/>
    <w:rsid w:val="006F4D0F"/>
    <w:rsid w:val="00762724"/>
    <w:rsid w:val="00780ABB"/>
    <w:rsid w:val="00851E6C"/>
    <w:rsid w:val="00892102"/>
    <w:rsid w:val="009C2095"/>
    <w:rsid w:val="00A54C34"/>
    <w:rsid w:val="00A62199"/>
    <w:rsid w:val="00AF4FAF"/>
    <w:rsid w:val="00BC075E"/>
    <w:rsid w:val="00CE1F8E"/>
    <w:rsid w:val="00D41E3B"/>
    <w:rsid w:val="00E80C20"/>
    <w:rsid w:val="00EB7A34"/>
    <w:rsid w:val="00F64E61"/>
    <w:rsid w:val="00F861ED"/>
    <w:rsid w:val="00F87A24"/>
    <w:rsid w:val="00FC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6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61ED"/>
  </w:style>
  <w:style w:type="paragraph" w:styleId="a6">
    <w:name w:val="footer"/>
    <w:basedOn w:val="a"/>
    <w:link w:val="a7"/>
    <w:uiPriority w:val="99"/>
    <w:unhideWhenUsed/>
    <w:rsid w:val="00F86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61ED"/>
  </w:style>
  <w:style w:type="paragraph" w:styleId="a8">
    <w:name w:val="List Paragraph"/>
    <w:basedOn w:val="a"/>
    <w:uiPriority w:val="34"/>
    <w:qFormat/>
    <w:rsid w:val="00F861ED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CE1F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6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61ED"/>
  </w:style>
  <w:style w:type="paragraph" w:styleId="a6">
    <w:name w:val="footer"/>
    <w:basedOn w:val="a"/>
    <w:link w:val="a7"/>
    <w:uiPriority w:val="99"/>
    <w:unhideWhenUsed/>
    <w:rsid w:val="00F86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61ED"/>
  </w:style>
  <w:style w:type="paragraph" w:styleId="a8">
    <w:name w:val="List Paragraph"/>
    <w:basedOn w:val="a"/>
    <w:uiPriority w:val="34"/>
    <w:qFormat/>
    <w:rsid w:val="00F86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4425</Words>
  <Characters>25228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2020-05-19T11:18:00Z</cp:lastPrinted>
  <dcterms:created xsi:type="dcterms:W3CDTF">2020-05-19T10:58:00Z</dcterms:created>
  <dcterms:modified xsi:type="dcterms:W3CDTF">2020-07-02T08:13:00Z</dcterms:modified>
</cp:coreProperties>
</file>